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F049F" w14:textId="4D68B2F7" w:rsidR="00D44B2C" w:rsidRDefault="41FA09A3" w:rsidP="52733C1A">
      <w:pPr>
        <w:spacing w:after="0" w:line="240" w:lineRule="auto"/>
        <w:ind w:left="270" w:right="-154"/>
        <w:jc w:val="center"/>
        <w:rPr>
          <w:rFonts w:ascii="Open Sans" w:hAnsi="Open Sans"/>
          <w:b/>
          <w:bCs/>
          <w:sz w:val="32"/>
          <w:szCs w:val="32"/>
        </w:rPr>
      </w:pPr>
      <w:r w:rsidRPr="52733C1A">
        <w:rPr>
          <w:rFonts w:ascii="Open Sans" w:hAnsi="Open Sans"/>
          <w:b/>
          <w:bCs/>
          <w:sz w:val="32"/>
          <w:szCs w:val="32"/>
        </w:rPr>
        <w:t>Cottage/Museum Guide</w:t>
      </w:r>
      <w:r w:rsidR="071C3190" w:rsidRPr="52733C1A">
        <w:rPr>
          <w:rFonts w:ascii="Open Sans" w:hAnsi="Open Sans"/>
          <w:b/>
          <w:bCs/>
          <w:sz w:val="32"/>
          <w:szCs w:val="32"/>
        </w:rPr>
        <w:t xml:space="preserve"> – </w:t>
      </w:r>
      <w:r w:rsidR="0DB47E47" w:rsidRPr="52733C1A">
        <w:rPr>
          <w:rFonts w:ascii="Open Sans" w:hAnsi="Open Sans"/>
          <w:b/>
          <w:bCs/>
          <w:sz w:val="32"/>
          <w:szCs w:val="32"/>
        </w:rPr>
        <w:t>Hugh Miller’s Birthplace</w:t>
      </w:r>
    </w:p>
    <w:p w14:paraId="1E5854D0" w14:textId="1FF19FB1" w:rsidR="00BF2FDB" w:rsidRDefault="00CB1D0E" w:rsidP="00D44B2C">
      <w:pPr>
        <w:spacing w:after="0" w:line="240" w:lineRule="auto"/>
        <w:ind w:left="270" w:right="-154"/>
        <w:jc w:val="center"/>
        <w:rPr>
          <w:rFonts w:ascii="Open Sans" w:hAnsi="Open Sans"/>
          <w:b/>
          <w:sz w:val="32"/>
          <w:szCs w:val="32"/>
        </w:rPr>
      </w:pPr>
      <w:r w:rsidRPr="00CB1D0E">
        <w:rPr>
          <w:rFonts w:ascii="Open Sans" w:hAnsi="Open Sans"/>
          <w:b/>
          <w:sz w:val="32"/>
          <w:szCs w:val="32"/>
        </w:rPr>
        <w:t>Volunteer Role Description</w:t>
      </w:r>
    </w:p>
    <w:p w14:paraId="3579A23E" w14:textId="77777777" w:rsidR="00C11B88" w:rsidRPr="0091514D" w:rsidRDefault="00C11B88" w:rsidP="00D44B2C">
      <w:pPr>
        <w:spacing w:after="0" w:line="240" w:lineRule="auto"/>
        <w:ind w:left="270" w:right="-154"/>
        <w:jc w:val="center"/>
        <w:rPr>
          <w:rFonts w:ascii="Open Sans" w:hAnsi="Open Sans"/>
          <w:b/>
          <w:sz w:val="20"/>
          <w:szCs w:val="20"/>
        </w:rPr>
      </w:pPr>
    </w:p>
    <w:p w14:paraId="00FA804F" w14:textId="77777777" w:rsidR="005450C9" w:rsidRPr="0091514D" w:rsidRDefault="005450C9" w:rsidP="52733C1A">
      <w:pPr>
        <w:spacing w:after="0" w:line="240" w:lineRule="auto"/>
        <w:ind w:left="270" w:right="-154"/>
        <w:jc w:val="center"/>
        <w:rPr>
          <w:rFonts w:ascii="Open Sans" w:hAnsi="Open Sans"/>
          <w:sz w:val="20"/>
          <w:szCs w:val="20"/>
        </w:rPr>
      </w:pPr>
    </w:p>
    <w:p w14:paraId="1CD9A813" w14:textId="45347E1A" w:rsidR="52733C1A" w:rsidRDefault="52733C1A" w:rsidP="52733C1A">
      <w:pPr>
        <w:spacing w:after="0" w:line="240" w:lineRule="auto"/>
        <w:ind w:left="270" w:right="-154"/>
        <w:jc w:val="center"/>
        <w:rPr>
          <w:rFonts w:ascii="Open Sans" w:hAnsi="Open Sans"/>
          <w:sz w:val="20"/>
          <w:szCs w:val="20"/>
        </w:rPr>
      </w:pPr>
    </w:p>
    <w:p w14:paraId="6840E446" w14:textId="2F456C99" w:rsidR="73006FFD" w:rsidRDefault="73006FFD" w:rsidP="52733C1A">
      <w:pPr>
        <w:spacing w:after="0" w:line="240" w:lineRule="auto"/>
        <w:ind w:left="270" w:right="-154"/>
        <w:jc w:val="center"/>
      </w:pPr>
      <w:r>
        <w:rPr>
          <w:noProof/>
        </w:rPr>
        <w:drawing>
          <wp:inline distT="0" distB="0" distL="0" distR="0" wp14:anchorId="34D1D9B3" wp14:editId="0CD3EF51">
            <wp:extent cx="3704638" cy="1952625"/>
            <wp:effectExtent l="0" t="0" r="0" b="0"/>
            <wp:docPr id="597504339" name="Picture 59750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704638" cy="1952625"/>
                    </a:xfrm>
                    <a:prstGeom prst="rect">
                      <a:avLst/>
                    </a:prstGeom>
                  </pic:spPr>
                </pic:pic>
              </a:graphicData>
            </a:graphic>
          </wp:inline>
        </w:drawing>
      </w:r>
      <w:r>
        <w:br/>
      </w:r>
    </w:p>
    <w:p w14:paraId="32CEF701" w14:textId="2869D52A" w:rsidR="52733C1A" w:rsidRDefault="52733C1A" w:rsidP="52733C1A">
      <w:pPr>
        <w:spacing w:after="0" w:line="240" w:lineRule="auto"/>
        <w:ind w:left="270" w:right="-154"/>
        <w:jc w:val="center"/>
        <w:rPr>
          <w:rFonts w:ascii="Open Sans" w:hAnsi="Open Sans"/>
          <w:sz w:val="20"/>
          <w:szCs w:val="20"/>
        </w:rPr>
      </w:pPr>
    </w:p>
    <w:p w14:paraId="49D3D29C" w14:textId="747EB6CA" w:rsidR="005450C9" w:rsidRDefault="005450C9" w:rsidP="005A27FD">
      <w:pPr>
        <w:spacing w:after="0" w:line="240" w:lineRule="auto"/>
        <w:ind w:right="-154"/>
        <w:rPr>
          <w:rFonts w:ascii="Open Sans" w:hAnsi="Open Sans"/>
          <w:bCs/>
          <w:sz w:val="24"/>
          <w:szCs w:val="24"/>
        </w:rPr>
      </w:pPr>
      <w:r>
        <w:rPr>
          <w:rFonts w:ascii="Open Sans" w:hAnsi="Open Sans"/>
          <w:bCs/>
          <w:sz w:val="24"/>
          <w:szCs w:val="24"/>
        </w:rPr>
        <w:t xml:space="preserve">Thank you for your interest in volunteering with the </w:t>
      </w:r>
      <w:r w:rsidRPr="005450C9">
        <w:rPr>
          <w:rFonts w:ascii="Open Sans" w:hAnsi="Open Sans"/>
          <w:bCs/>
          <w:sz w:val="24"/>
          <w:szCs w:val="24"/>
        </w:rPr>
        <w:t>National Trust for Scotland</w:t>
      </w:r>
      <w:r>
        <w:rPr>
          <w:rFonts w:ascii="Open Sans" w:hAnsi="Open Sans"/>
          <w:bCs/>
          <w:sz w:val="24"/>
          <w:szCs w:val="24"/>
        </w:rPr>
        <w:t xml:space="preserve">. </w:t>
      </w:r>
      <w:r w:rsidR="00984785">
        <w:rPr>
          <w:rFonts w:ascii="Open Sans" w:hAnsi="Open Sans"/>
          <w:bCs/>
          <w:sz w:val="24"/>
          <w:szCs w:val="24"/>
        </w:rPr>
        <w:t>For more information, or to apply</w:t>
      </w:r>
      <w:r w:rsidR="00E156BE">
        <w:rPr>
          <w:rFonts w:ascii="Open Sans" w:hAnsi="Open Sans"/>
          <w:bCs/>
          <w:sz w:val="24"/>
          <w:szCs w:val="24"/>
        </w:rPr>
        <w:t xml:space="preserve"> for this role</w:t>
      </w:r>
      <w:r w:rsidR="00984785">
        <w:rPr>
          <w:rFonts w:ascii="Open Sans" w:hAnsi="Open Sans"/>
          <w:bCs/>
          <w:sz w:val="24"/>
          <w:szCs w:val="24"/>
        </w:rPr>
        <w:t>, please contact:</w:t>
      </w:r>
    </w:p>
    <w:p w14:paraId="0866B225" w14:textId="77777777" w:rsidR="00984785" w:rsidRDefault="00984785" w:rsidP="005450C9">
      <w:pPr>
        <w:spacing w:after="0" w:line="240" w:lineRule="auto"/>
        <w:ind w:left="270" w:right="-154"/>
        <w:rPr>
          <w:rFonts w:ascii="Open Sans" w:hAnsi="Open Sans"/>
          <w:bCs/>
          <w:sz w:val="24"/>
          <w:szCs w:val="24"/>
        </w:rPr>
      </w:pPr>
    </w:p>
    <w:p w14:paraId="39ABFF21" w14:textId="042C05A6" w:rsidR="04FA1DC9" w:rsidRDefault="04FA1DC9" w:rsidP="52733C1A">
      <w:pPr>
        <w:pBdr>
          <w:top w:val="single" w:sz="4" w:space="1" w:color="auto"/>
          <w:left w:val="single" w:sz="4" w:space="4" w:color="auto"/>
          <w:bottom w:val="single" w:sz="4" w:space="1" w:color="auto"/>
          <w:right w:val="single" w:sz="4" w:space="4" w:color="auto"/>
        </w:pBdr>
        <w:spacing w:after="0" w:line="240" w:lineRule="auto"/>
        <w:ind w:right="-154"/>
        <w:rPr>
          <w:rFonts w:ascii="Open Sans" w:hAnsi="Open Sans"/>
          <w:i/>
          <w:iCs/>
          <w:sz w:val="24"/>
          <w:szCs w:val="24"/>
        </w:rPr>
      </w:pPr>
      <w:r w:rsidRPr="52733C1A">
        <w:rPr>
          <w:rFonts w:ascii="Open Sans" w:hAnsi="Open Sans"/>
          <w:i/>
          <w:iCs/>
          <w:sz w:val="24"/>
          <w:szCs w:val="24"/>
        </w:rPr>
        <w:t xml:space="preserve">James Ryan (Visitor Services Assistant) - </w:t>
      </w:r>
      <w:hyperlink r:id="rId11">
        <w:r w:rsidRPr="52733C1A">
          <w:rPr>
            <w:rStyle w:val="Hyperlink"/>
            <w:rFonts w:ascii="Open Sans" w:hAnsi="Open Sans"/>
            <w:i/>
            <w:iCs/>
            <w:sz w:val="24"/>
            <w:szCs w:val="24"/>
          </w:rPr>
          <w:t>jryan@nts.org.uk</w:t>
        </w:r>
      </w:hyperlink>
      <w:r w:rsidRPr="52733C1A">
        <w:rPr>
          <w:rFonts w:ascii="Open Sans" w:hAnsi="Open Sans"/>
          <w:i/>
          <w:iCs/>
          <w:sz w:val="24"/>
          <w:szCs w:val="24"/>
        </w:rPr>
        <w:t>, 01381 600 245</w:t>
      </w:r>
      <w:r w:rsidR="7F7B9C13" w:rsidRPr="52733C1A">
        <w:rPr>
          <w:rFonts w:ascii="Open Sans" w:hAnsi="Open Sans"/>
          <w:i/>
          <w:iCs/>
          <w:sz w:val="24"/>
          <w:szCs w:val="24"/>
        </w:rPr>
        <w:t xml:space="preserve"> (Wed-Sat)</w:t>
      </w:r>
    </w:p>
    <w:p w14:paraId="7FE754BF" w14:textId="6EDDB46D" w:rsidR="04FA1DC9" w:rsidRDefault="04FA1DC9" w:rsidP="52733C1A">
      <w:pPr>
        <w:pBdr>
          <w:top w:val="single" w:sz="4" w:space="1" w:color="auto"/>
          <w:left w:val="single" w:sz="4" w:space="4" w:color="auto"/>
          <w:bottom w:val="single" w:sz="4" w:space="1" w:color="auto"/>
          <w:right w:val="single" w:sz="4" w:space="4" w:color="auto"/>
        </w:pBdr>
        <w:spacing w:after="0" w:line="240" w:lineRule="auto"/>
        <w:ind w:right="-154"/>
        <w:rPr>
          <w:rFonts w:ascii="Open Sans" w:hAnsi="Open Sans"/>
          <w:i/>
          <w:iCs/>
          <w:sz w:val="24"/>
          <w:szCs w:val="24"/>
        </w:rPr>
      </w:pPr>
      <w:r w:rsidRPr="52733C1A">
        <w:rPr>
          <w:rFonts w:ascii="Open Sans" w:hAnsi="Open Sans"/>
          <w:i/>
          <w:iCs/>
          <w:sz w:val="24"/>
          <w:szCs w:val="24"/>
        </w:rPr>
        <w:t>or</w:t>
      </w:r>
    </w:p>
    <w:p w14:paraId="674F4139" w14:textId="2A55C26A" w:rsidR="04FA1DC9" w:rsidRDefault="04FA1DC9" w:rsidP="52733C1A">
      <w:pPr>
        <w:pBdr>
          <w:top w:val="single" w:sz="4" w:space="1" w:color="auto"/>
          <w:left w:val="single" w:sz="4" w:space="4" w:color="auto"/>
          <w:bottom w:val="single" w:sz="4" w:space="1" w:color="auto"/>
          <w:right w:val="single" w:sz="4" w:space="4" w:color="auto"/>
        </w:pBdr>
        <w:spacing w:after="0" w:line="240" w:lineRule="auto"/>
        <w:ind w:right="-154"/>
        <w:rPr>
          <w:rFonts w:ascii="Open Sans" w:hAnsi="Open Sans"/>
          <w:i/>
          <w:iCs/>
          <w:sz w:val="24"/>
          <w:szCs w:val="24"/>
        </w:rPr>
      </w:pPr>
      <w:r w:rsidRPr="52733C1A">
        <w:rPr>
          <w:rFonts w:ascii="Open Sans" w:hAnsi="Open Sans"/>
          <w:i/>
          <w:iCs/>
          <w:sz w:val="24"/>
          <w:szCs w:val="24"/>
        </w:rPr>
        <w:t xml:space="preserve">Debbie Reid (Visitor Services Manager) - </w:t>
      </w:r>
      <w:hyperlink r:id="rId12">
        <w:r w:rsidRPr="52733C1A">
          <w:rPr>
            <w:rStyle w:val="Hyperlink"/>
            <w:rFonts w:ascii="Open Sans" w:hAnsi="Open Sans"/>
            <w:i/>
            <w:iCs/>
            <w:sz w:val="24"/>
            <w:szCs w:val="24"/>
          </w:rPr>
          <w:t>dreid@nts.org.uk</w:t>
        </w:r>
      </w:hyperlink>
      <w:r w:rsidRPr="52733C1A">
        <w:rPr>
          <w:rFonts w:ascii="Open Sans" w:hAnsi="Open Sans"/>
          <w:i/>
          <w:iCs/>
          <w:sz w:val="24"/>
          <w:szCs w:val="24"/>
        </w:rPr>
        <w:t>, 01381 600 245</w:t>
      </w:r>
      <w:r w:rsidR="5A2301D0" w:rsidRPr="52733C1A">
        <w:rPr>
          <w:rFonts w:ascii="Open Sans" w:hAnsi="Open Sans"/>
          <w:i/>
          <w:iCs/>
          <w:sz w:val="24"/>
          <w:szCs w:val="24"/>
        </w:rPr>
        <w:t xml:space="preserve"> (Thurs-Mon)</w:t>
      </w:r>
    </w:p>
    <w:p w14:paraId="5E195861" w14:textId="77777777" w:rsidR="00F04937" w:rsidRDefault="00F04937" w:rsidP="005450C9">
      <w:pPr>
        <w:spacing w:after="0" w:line="240" w:lineRule="auto"/>
        <w:ind w:left="270" w:right="-154"/>
        <w:rPr>
          <w:rFonts w:ascii="Open Sans" w:hAnsi="Open Sans"/>
          <w:bCs/>
          <w:sz w:val="24"/>
          <w:szCs w:val="24"/>
        </w:rPr>
      </w:pPr>
    </w:p>
    <w:p w14:paraId="7D2B3110" w14:textId="77777777" w:rsidR="00EE6D1B" w:rsidRPr="00CB1D0E" w:rsidRDefault="00EE6D1B" w:rsidP="000A3D1D">
      <w:pPr>
        <w:spacing w:after="0" w:line="240" w:lineRule="auto"/>
        <w:ind w:right="-154"/>
        <w:rPr>
          <w:rFonts w:ascii="Open Sans" w:hAnsi="Open Sans"/>
          <w:b/>
        </w:rPr>
      </w:pPr>
      <w:r>
        <w:rPr>
          <w:rFonts w:ascii="Open Sans" w:hAnsi="Open Sans"/>
          <w:b/>
        </w:rPr>
        <w:t>What does this volunteer role involve</w:t>
      </w:r>
      <w:r w:rsidRPr="00CB1D0E">
        <w:rPr>
          <w:rFonts w:ascii="Open Sans" w:hAnsi="Open Sans"/>
          <w:b/>
        </w:rPr>
        <w:t>?</w:t>
      </w:r>
    </w:p>
    <w:p w14:paraId="4D457B38" w14:textId="274829F7" w:rsidR="099B7E0D" w:rsidRDefault="099B7E0D" w:rsidP="52733C1A">
      <w:pPr>
        <w:spacing w:after="0" w:line="240" w:lineRule="auto"/>
        <w:ind w:right="-154"/>
        <w:rPr>
          <w:rFonts w:ascii="Open Sans" w:hAnsi="Open Sans"/>
        </w:rPr>
      </w:pPr>
      <w:r w:rsidRPr="52733C1A">
        <w:rPr>
          <w:rFonts w:ascii="Open Sans" w:hAnsi="Open Sans"/>
        </w:rPr>
        <w:t xml:space="preserve">This role involves working with the front-of-house team in welcoming </w:t>
      </w:r>
      <w:r w:rsidR="472E6559" w:rsidRPr="52733C1A">
        <w:rPr>
          <w:rFonts w:ascii="Open Sans" w:hAnsi="Open Sans"/>
        </w:rPr>
        <w:t>people</w:t>
      </w:r>
      <w:r w:rsidR="64A14EBF" w:rsidRPr="52733C1A">
        <w:rPr>
          <w:rFonts w:ascii="Open Sans" w:hAnsi="Open Sans"/>
        </w:rPr>
        <w:t xml:space="preserve"> to</w:t>
      </w:r>
      <w:r w:rsidRPr="52733C1A">
        <w:rPr>
          <w:rFonts w:ascii="Open Sans" w:hAnsi="Open Sans"/>
        </w:rPr>
        <w:t xml:space="preserve"> our property and </w:t>
      </w:r>
      <w:r w:rsidR="5D7D5B39" w:rsidRPr="52733C1A">
        <w:rPr>
          <w:rFonts w:ascii="Open Sans" w:hAnsi="Open Sans"/>
        </w:rPr>
        <w:t>engage with visitors</w:t>
      </w:r>
      <w:r w:rsidRPr="52733C1A">
        <w:rPr>
          <w:rFonts w:ascii="Open Sans" w:hAnsi="Open Sans"/>
        </w:rPr>
        <w:t xml:space="preserve"> </w:t>
      </w:r>
      <w:r w:rsidR="688800EB" w:rsidRPr="52733C1A">
        <w:rPr>
          <w:rFonts w:ascii="Open Sans" w:hAnsi="Open Sans"/>
        </w:rPr>
        <w:t xml:space="preserve">throughout the buildings </w:t>
      </w:r>
      <w:r w:rsidRPr="52733C1A">
        <w:rPr>
          <w:rFonts w:ascii="Open Sans" w:hAnsi="Open Sans"/>
        </w:rPr>
        <w:t xml:space="preserve">about the stories surrounding the property, people, and the </w:t>
      </w:r>
      <w:r w:rsidR="70CA50CE" w:rsidRPr="52733C1A">
        <w:rPr>
          <w:rFonts w:ascii="Open Sans" w:hAnsi="Open Sans"/>
        </w:rPr>
        <w:t>c</w:t>
      </w:r>
      <w:r w:rsidRPr="52733C1A">
        <w:rPr>
          <w:rFonts w:ascii="Open Sans" w:hAnsi="Open Sans"/>
        </w:rPr>
        <w:t>ollection. There will also be opportunit</w:t>
      </w:r>
      <w:r w:rsidR="58090D5A" w:rsidRPr="52733C1A">
        <w:rPr>
          <w:rFonts w:ascii="Open Sans" w:hAnsi="Open Sans"/>
        </w:rPr>
        <w:t>ies</w:t>
      </w:r>
      <w:r w:rsidRPr="52733C1A">
        <w:rPr>
          <w:rFonts w:ascii="Open Sans" w:hAnsi="Open Sans"/>
        </w:rPr>
        <w:t xml:space="preserve"> to assist on guided tours and other</w:t>
      </w:r>
      <w:r w:rsidR="11A5D999" w:rsidRPr="52733C1A">
        <w:rPr>
          <w:rFonts w:ascii="Open Sans" w:hAnsi="Open Sans"/>
        </w:rPr>
        <w:t xml:space="preserve"> special</w:t>
      </w:r>
      <w:r w:rsidRPr="52733C1A">
        <w:rPr>
          <w:rFonts w:ascii="Open Sans" w:hAnsi="Open Sans"/>
        </w:rPr>
        <w:t xml:space="preserve"> events</w:t>
      </w:r>
      <w:r w:rsidR="4AC248F0" w:rsidRPr="52733C1A">
        <w:rPr>
          <w:rFonts w:ascii="Open Sans" w:hAnsi="Open Sans"/>
        </w:rPr>
        <w:t>.</w:t>
      </w:r>
    </w:p>
    <w:p w14:paraId="63F2E5C0" w14:textId="324D1D77" w:rsidR="099B7E0D" w:rsidRDefault="099B7E0D" w:rsidP="52733C1A">
      <w:pPr>
        <w:spacing w:after="0" w:line="240" w:lineRule="auto"/>
        <w:ind w:right="-154"/>
      </w:pPr>
      <w:r w:rsidRPr="52733C1A">
        <w:rPr>
          <w:rFonts w:ascii="Open Sans" w:hAnsi="Open Sans"/>
        </w:rPr>
        <w:t xml:space="preserve"> </w:t>
      </w:r>
    </w:p>
    <w:p w14:paraId="19AFA96C" w14:textId="7D189175" w:rsidR="099B7E0D" w:rsidRDefault="099B7E0D" w:rsidP="52733C1A">
      <w:pPr>
        <w:spacing w:after="0" w:line="240" w:lineRule="auto"/>
        <w:ind w:right="-154"/>
        <w:rPr>
          <w:rFonts w:ascii="Open Sans" w:hAnsi="Open Sans"/>
        </w:rPr>
      </w:pPr>
      <w:r w:rsidRPr="52733C1A">
        <w:rPr>
          <w:rFonts w:ascii="Open Sans" w:hAnsi="Open Sans"/>
        </w:rPr>
        <w:t xml:space="preserve">Full training and mentoring from experienced staff relating to the history of Hugh Miller, the cottage and building, and the </w:t>
      </w:r>
      <w:r w:rsidR="2283D678" w:rsidRPr="52733C1A">
        <w:rPr>
          <w:rFonts w:ascii="Open Sans" w:hAnsi="Open Sans"/>
        </w:rPr>
        <w:t>collection will be provided.</w:t>
      </w:r>
      <w:r w:rsidRPr="52733C1A">
        <w:rPr>
          <w:rFonts w:ascii="Open Sans" w:hAnsi="Open Sans"/>
        </w:rPr>
        <w:t xml:space="preserve"> </w:t>
      </w:r>
      <w:r w:rsidR="0071511C">
        <w:rPr>
          <w:rFonts w:ascii="Open Sans" w:hAnsi="Open Sans"/>
        </w:rPr>
        <w:t xml:space="preserve">You can choose to work across either one or both </w:t>
      </w:r>
      <w:r w:rsidR="004409BE">
        <w:rPr>
          <w:rFonts w:ascii="Open Sans" w:hAnsi="Open Sans"/>
        </w:rPr>
        <w:t xml:space="preserve">of the </w:t>
      </w:r>
      <w:r w:rsidR="00611FAC">
        <w:rPr>
          <w:rFonts w:ascii="Open Sans" w:hAnsi="Open Sans"/>
        </w:rPr>
        <w:t>buildings and</w:t>
      </w:r>
      <w:r w:rsidR="00A559F1">
        <w:rPr>
          <w:rFonts w:ascii="Open Sans" w:hAnsi="Open Sans"/>
        </w:rPr>
        <w:t xml:space="preserve"> will </w:t>
      </w:r>
      <w:r w:rsidR="009A57C2">
        <w:rPr>
          <w:rFonts w:ascii="Open Sans" w:hAnsi="Open Sans"/>
        </w:rPr>
        <w:t>be</w:t>
      </w:r>
      <w:r w:rsidR="004409BE">
        <w:rPr>
          <w:rFonts w:ascii="Open Sans" w:hAnsi="Open Sans"/>
        </w:rPr>
        <w:t xml:space="preserve"> provided with resources </w:t>
      </w:r>
      <w:r w:rsidR="009A57C2">
        <w:rPr>
          <w:rFonts w:ascii="Open Sans" w:hAnsi="Open Sans"/>
        </w:rPr>
        <w:t>to help you learn the ins and outs of the property.</w:t>
      </w:r>
    </w:p>
    <w:p w14:paraId="66196CA8" w14:textId="1E5A6E34" w:rsidR="52733C1A" w:rsidRDefault="52733C1A" w:rsidP="52733C1A">
      <w:pPr>
        <w:spacing w:after="0" w:line="240" w:lineRule="auto"/>
        <w:ind w:right="-154"/>
        <w:rPr>
          <w:rFonts w:ascii="Open Sans" w:hAnsi="Open Sans"/>
        </w:rPr>
      </w:pPr>
    </w:p>
    <w:p w14:paraId="5F644563" w14:textId="6011F50C" w:rsidR="568A5FB9" w:rsidRDefault="568A5FB9" w:rsidP="52733C1A">
      <w:pPr>
        <w:spacing w:after="0" w:line="240" w:lineRule="auto"/>
        <w:ind w:right="-154"/>
        <w:rPr>
          <w:rFonts w:ascii="Open Sans" w:eastAsia="Open Sans" w:hAnsi="Open Sans" w:cs="Open Sans"/>
          <w:color w:val="000000" w:themeColor="text1"/>
        </w:rPr>
      </w:pPr>
      <w:r w:rsidRPr="52733C1A">
        <w:rPr>
          <w:rFonts w:ascii="Open Sans" w:hAnsi="Open Sans"/>
        </w:rPr>
        <w:t>O</w:t>
      </w:r>
      <w:r w:rsidRPr="52733C1A">
        <w:rPr>
          <w:rFonts w:ascii="Open Sans" w:eastAsia="Open Sans" w:hAnsi="Open Sans" w:cs="Open Sans"/>
          <w:color w:val="000000" w:themeColor="text1"/>
        </w:rPr>
        <w:t>ur volunteer roles are fully flexible and can be tailored to meet your needs: our museum and cottage opening times are 11:00 to 16:00 (with the property’s last entry being 15:30)</w:t>
      </w:r>
      <w:r w:rsidR="2895FCE8" w:rsidRPr="52733C1A">
        <w:rPr>
          <w:rFonts w:ascii="Open Sans" w:eastAsia="Open Sans" w:hAnsi="Open Sans" w:cs="Open Sans"/>
          <w:color w:val="000000" w:themeColor="text1"/>
        </w:rPr>
        <w:t xml:space="preserve"> and you can volunteer as little or </w:t>
      </w:r>
      <w:bookmarkStart w:id="0" w:name="_Int_0LZ78TLF"/>
      <w:r w:rsidR="2895FCE8" w:rsidRPr="52733C1A">
        <w:rPr>
          <w:rFonts w:ascii="Open Sans" w:eastAsia="Open Sans" w:hAnsi="Open Sans" w:cs="Open Sans"/>
          <w:color w:val="000000" w:themeColor="text1"/>
        </w:rPr>
        <w:t>as long as</w:t>
      </w:r>
      <w:bookmarkEnd w:id="0"/>
      <w:r w:rsidR="2895FCE8" w:rsidRPr="52733C1A">
        <w:rPr>
          <w:rFonts w:ascii="Open Sans" w:eastAsia="Open Sans" w:hAnsi="Open Sans" w:cs="Open Sans"/>
          <w:color w:val="000000" w:themeColor="text1"/>
        </w:rPr>
        <w:t xml:space="preserve"> you like during our opening times</w:t>
      </w:r>
      <w:r w:rsidR="1ABCE7C7" w:rsidRPr="52733C1A">
        <w:rPr>
          <w:rFonts w:ascii="Open Sans" w:eastAsia="Open Sans" w:hAnsi="Open Sans" w:cs="Open Sans"/>
          <w:color w:val="000000" w:themeColor="text1"/>
        </w:rPr>
        <w:t>.</w:t>
      </w:r>
    </w:p>
    <w:p w14:paraId="3EA34B26" w14:textId="64AFCFAC" w:rsidR="52733C1A" w:rsidRDefault="52733C1A" w:rsidP="52733C1A">
      <w:pPr>
        <w:spacing w:after="0" w:line="240" w:lineRule="auto"/>
        <w:ind w:right="-154"/>
        <w:rPr>
          <w:rFonts w:ascii="Open Sans" w:eastAsia="Open Sans" w:hAnsi="Open Sans" w:cs="Open Sans"/>
          <w:color w:val="000000" w:themeColor="text1"/>
        </w:rPr>
      </w:pPr>
    </w:p>
    <w:p w14:paraId="2EC4407F" w14:textId="725C750A" w:rsidR="1ABCE7C7" w:rsidRDefault="1ABCE7C7" w:rsidP="52733C1A">
      <w:pPr>
        <w:spacing w:after="0" w:line="240" w:lineRule="auto"/>
        <w:ind w:right="-154"/>
        <w:rPr>
          <w:rFonts w:ascii="Open Sans" w:eastAsia="Open Sans" w:hAnsi="Open Sans" w:cs="Open Sans"/>
          <w:color w:val="000000" w:themeColor="text1"/>
        </w:rPr>
      </w:pPr>
      <w:r w:rsidRPr="52733C1A">
        <w:rPr>
          <w:rFonts w:ascii="Open Sans" w:eastAsia="Open Sans" w:hAnsi="Open Sans" w:cs="Open Sans"/>
          <w:color w:val="000000" w:themeColor="text1"/>
        </w:rPr>
        <w:t>Volunteers will be provided with branded National Trust for Scotland uniform and will be able to claim expenses on their travel to the property.</w:t>
      </w:r>
    </w:p>
    <w:p w14:paraId="4D95B149" w14:textId="74EA28ED" w:rsidR="00B01812" w:rsidRPr="00C11B88" w:rsidRDefault="4CAE4321" w:rsidP="000A3D1D">
      <w:pPr>
        <w:spacing w:after="0" w:line="240" w:lineRule="auto"/>
        <w:ind w:right="-154"/>
        <w:rPr>
          <w:rFonts w:ascii="Open Sans" w:hAnsi="Open Sans"/>
          <w:b/>
        </w:rPr>
      </w:pPr>
      <w:r w:rsidRPr="52733C1A">
        <w:rPr>
          <w:rFonts w:ascii="Open Sans" w:hAnsi="Open Sans"/>
          <w:b/>
          <w:bCs/>
        </w:rPr>
        <w:lastRenderedPageBreak/>
        <w:t>Do I need any previous experience?</w:t>
      </w:r>
    </w:p>
    <w:p w14:paraId="43C9F11B" w14:textId="420D7753" w:rsidR="42186CCD" w:rsidRDefault="42186CCD" w:rsidP="52733C1A">
      <w:pPr>
        <w:spacing w:after="0" w:line="240" w:lineRule="auto"/>
        <w:ind w:right="-154"/>
        <w:jc w:val="both"/>
        <w:rPr>
          <w:rFonts w:ascii="Open Sans" w:eastAsia="Open Sans" w:hAnsi="Open Sans" w:cs="Open Sans"/>
          <w:color w:val="000000" w:themeColor="text1"/>
        </w:rPr>
      </w:pPr>
      <w:r w:rsidRPr="52733C1A">
        <w:rPr>
          <w:rFonts w:ascii="Open Sans" w:eastAsia="Open Sans" w:hAnsi="Open Sans" w:cs="Open Sans"/>
          <w:color w:val="000000" w:themeColor="text1"/>
        </w:rPr>
        <w:t>All</w:t>
      </w:r>
      <w:r w:rsidR="7ABC2BAD" w:rsidRPr="52733C1A">
        <w:rPr>
          <w:rFonts w:ascii="Open Sans" w:eastAsia="Open Sans" w:hAnsi="Open Sans" w:cs="Open Sans"/>
          <w:color w:val="000000" w:themeColor="text1"/>
        </w:rPr>
        <w:t xml:space="preserve"> our roles require no previous experience. An interest in Hugh Miller or the subjects relating to him and his work, a willingness to learn, and being able to work as part of a team is all you need. </w:t>
      </w:r>
    </w:p>
    <w:p w14:paraId="21C64485" w14:textId="42A2B1B7" w:rsidR="52733C1A" w:rsidRDefault="52733C1A" w:rsidP="52733C1A">
      <w:pPr>
        <w:spacing w:after="0" w:line="240" w:lineRule="auto"/>
        <w:ind w:left="270" w:right="-154"/>
        <w:jc w:val="both"/>
        <w:rPr>
          <w:rFonts w:ascii="Open Sans" w:eastAsia="Open Sans" w:hAnsi="Open Sans" w:cs="Open Sans"/>
          <w:color w:val="000000" w:themeColor="text1"/>
        </w:rPr>
      </w:pPr>
    </w:p>
    <w:p w14:paraId="235596E8" w14:textId="45651BDA" w:rsidR="7ABC2BAD" w:rsidRDefault="7ABC2BAD" w:rsidP="52733C1A">
      <w:pPr>
        <w:spacing w:after="0" w:line="240" w:lineRule="auto"/>
        <w:ind w:right="-140"/>
        <w:rPr>
          <w:rFonts w:ascii="Open Sans" w:eastAsia="Open Sans" w:hAnsi="Open Sans" w:cs="Open Sans"/>
          <w:color w:val="000000" w:themeColor="text1"/>
        </w:rPr>
      </w:pPr>
      <w:r w:rsidRPr="52733C1A">
        <w:rPr>
          <w:rFonts w:ascii="Open Sans" w:eastAsia="Open Sans" w:hAnsi="Open Sans" w:cs="Open Sans"/>
          <w:color w:val="000000" w:themeColor="text1"/>
        </w:rPr>
        <w:t>We’ll provide an induction and training for you (all about the Trust, its values and your role) to get started, and we’ll help you keep learning while you’re volunteering with us.  This includes free access to all of the courses in our online e-learning system, with the potential to undertake further training.</w:t>
      </w:r>
    </w:p>
    <w:p w14:paraId="73A234CF" w14:textId="3CC5B5BA" w:rsidR="52733C1A" w:rsidRDefault="52733C1A" w:rsidP="52733C1A">
      <w:pPr>
        <w:spacing w:after="0" w:line="240" w:lineRule="auto"/>
        <w:ind w:right="-154"/>
        <w:rPr>
          <w:rFonts w:ascii="Open Sans" w:hAnsi="Open Sans"/>
        </w:rPr>
      </w:pPr>
    </w:p>
    <w:p w14:paraId="4D10CBA2" w14:textId="77777777" w:rsidR="00CB1D0E" w:rsidRDefault="00CB1D0E" w:rsidP="000A3D1D">
      <w:pPr>
        <w:spacing w:after="0" w:line="240" w:lineRule="auto"/>
        <w:ind w:right="-154"/>
        <w:rPr>
          <w:rFonts w:ascii="Open Sans" w:hAnsi="Open Sans"/>
        </w:rPr>
      </w:pPr>
    </w:p>
    <w:p w14:paraId="1860EA7C" w14:textId="5FB8CBDF" w:rsidR="00CB1D0E" w:rsidRPr="00CB1D0E" w:rsidRDefault="375C2F61" w:rsidP="000A3D1D">
      <w:pPr>
        <w:spacing w:after="0" w:line="240" w:lineRule="auto"/>
        <w:ind w:right="-154"/>
        <w:rPr>
          <w:rFonts w:ascii="Open Sans" w:hAnsi="Open Sans"/>
          <w:b/>
        </w:rPr>
      </w:pPr>
      <w:r w:rsidRPr="52733C1A">
        <w:rPr>
          <w:rFonts w:ascii="Open Sans" w:hAnsi="Open Sans"/>
          <w:b/>
          <w:bCs/>
        </w:rPr>
        <w:t>Why should I volunteer in this role?</w:t>
      </w:r>
    </w:p>
    <w:p w14:paraId="1F5F61F4" w14:textId="0DE91F68" w:rsidR="009B6966" w:rsidRDefault="633B86A6" w:rsidP="52733C1A">
      <w:pPr>
        <w:spacing w:after="0" w:line="240" w:lineRule="auto"/>
        <w:ind w:right="-154"/>
        <w:jc w:val="both"/>
        <w:rPr>
          <w:rFonts w:ascii="Open Sans" w:eastAsia="Open Sans" w:hAnsi="Open Sans" w:cs="Open Sans"/>
          <w:color w:val="000000" w:themeColor="text1"/>
        </w:rPr>
      </w:pPr>
      <w:r w:rsidRPr="52733C1A">
        <w:rPr>
          <w:rFonts w:ascii="Open Sans" w:eastAsia="Open Sans" w:hAnsi="Open Sans" w:cs="Open Sans"/>
          <w:color w:val="000000" w:themeColor="text1"/>
        </w:rPr>
        <w:t>If you have an interest in historical buildings and gardens, or in natural history, the Trust or Hugh Miller, or you’re looking for customer-facing experience in the museum/heritage industry, then this role could be perfect for you.</w:t>
      </w:r>
    </w:p>
    <w:p w14:paraId="255A6A74" w14:textId="49F62001" w:rsidR="009B6966" w:rsidRDefault="009B6966" w:rsidP="52733C1A">
      <w:pPr>
        <w:spacing w:after="0" w:line="240" w:lineRule="auto"/>
        <w:ind w:right="-154"/>
        <w:rPr>
          <w:rFonts w:ascii="Open Sans" w:hAnsi="Open Sans"/>
        </w:rPr>
      </w:pPr>
    </w:p>
    <w:p w14:paraId="5D66CB34" w14:textId="5D1FCA13" w:rsidR="009B6966" w:rsidRDefault="5BE71F9E" w:rsidP="000A3D1D">
      <w:pPr>
        <w:spacing w:after="0" w:line="240" w:lineRule="auto"/>
        <w:ind w:right="-154"/>
        <w:rPr>
          <w:rFonts w:ascii="Open Sans" w:hAnsi="Open Sans" w:cs="Open Sans"/>
        </w:rPr>
      </w:pPr>
      <w:r w:rsidRPr="52733C1A">
        <w:rPr>
          <w:rFonts w:ascii="Open Sans" w:hAnsi="Open Sans"/>
        </w:rPr>
        <w:t xml:space="preserve">As a National Trust for Scotland </w:t>
      </w:r>
      <w:r w:rsidR="1E3A32FC" w:rsidRPr="52733C1A">
        <w:rPr>
          <w:rFonts w:ascii="Open Sans" w:hAnsi="Open Sans"/>
        </w:rPr>
        <w:t>volunteer,</w:t>
      </w:r>
      <w:r w:rsidRPr="52733C1A">
        <w:rPr>
          <w:rFonts w:ascii="Open Sans" w:hAnsi="Open Sans"/>
        </w:rPr>
        <w:t xml:space="preserve"> you will be </w:t>
      </w:r>
      <w:r w:rsidR="284FF1F8" w:rsidRPr="52733C1A">
        <w:rPr>
          <w:rFonts w:ascii="Open Sans" w:hAnsi="Open Sans"/>
        </w:rPr>
        <w:t xml:space="preserve">helping to </w:t>
      </w:r>
      <w:r w:rsidR="61C40B8F" w:rsidRPr="52733C1A">
        <w:rPr>
          <w:rFonts w:ascii="Open Sans" w:hAnsi="Open Sans"/>
        </w:rPr>
        <w:t xml:space="preserve">care for and </w:t>
      </w:r>
      <w:r w:rsidR="284FF1F8" w:rsidRPr="52733C1A">
        <w:rPr>
          <w:rFonts w:ascii="Open Sans" w:hAnsi="Open Sans"/>
        </w:rPr>
        <w:t>provide access to amazing places.</w:t>
      </w:r>
      <w:r w:rsidR="32BCA2DD" w:rsidRPr="52733C1A">
        <w:rPr>
          <w:rFonts w:ascii="Open Sans" w:hAnsi="Open Sans"/>
        </w:rPr>
        <w:t xml:space="preserve"> </w:t>
      </w:r>
      <w:r w:rsidR="1FAD5FE9" w:rsidRPr="52733C1A">
        <w:rPr>
          <w:rFonts w:ascii="Open Sans" w:hAnsi="Open Sans"/>
        </w:rPr>
        <w:t xml:space="preserve">You may </w:t>
      </w:r>
      <w:r w:rsidR="789B833E" w:rsidRPr="52733C1A">
        <w:rPr>
          <w:rFonts w:ascii="Open Sans" w:hAnsi="Open Sans"/>
        </w:rPr>
        <w:t>learn new things, develop new skills, make new friends. You will certainly become</w:t>
      </w:r>
      <w:r w:rsidR="3F003B2D" w:rsidRPr="52733C1A">
        <w:rPr>
          <w:rFonts w:ascii="Open Sans" w:hAnsi="Open Sans"/>
        </w:rPr>
        <w:t xml:space="preserve"> a valued</w:t>
      </w:r>
      <w:r w:rsidR="789B833E" w:rsidRPr="52733C1A">
        <w:rPr>
          <w:rFonts w:ascii="Open Sans" w:hAnsi="Open Sans"/>
        </w:rPr>
        <w:t xml:space="preserve"> part of </w:t>
      </w:r>
      <w:r w:rsidR="3F003B2D" w:rsidRPr="52733C1A">
        <w:rPr>
          <w:rFonts w:ascii="Open Sans" w:hAnsi="Open Sans"/>
        </w:rPr>
        <w:t>the NTS team</w:t>
      </w:r>
      <w:r w:rsidR="46F32D4E" w:rsidRPr="52733C1A">
        <w:rPr>
          <w:rFonts w:ascii="Open Sans" w:hAnsi="Open Sans"/>
        </w:rPr>
        <w:t>. You can find</w:t>
      </w:r>
      <w:r w:rsidR="7FEE2037" w:rsidRPr="52733C1A">
        <w:rPr>
          <w:rFonts w:ascii="Open Sans" w:hAnsi="Open Sans"/>
        </w:rPr>
        <w:t xml:space="preserve"> out more</w:t>
      </w:r>
      <w:r w:rsidR="31DA789F" w:rsidRPr="52733C1A">
        <w:rPr>
          <w:rFonts w:ascii="Open Sans" w:hAnsi="Open Sans"/>
        </w:rPr>
        <w:t xml:space="preserve"> about how we recognise the contribution of our volunteers</w:t>
      </w:r>
      <w:r w:rsidR="0206BAA1" w:rsidRPr="52733C1A">
        <w:rPr>
          <w:rFonts w:ascii="Open Sans" w:hAnsi="Open Sans"/>
        </w:rPr>
        <w:t xml:space="preserve"> and lots of other useful information</w:t>
      </w:r>
      <w:r w:rsidR="3C63AF7D" w:rsidRPr="52733C1A">
        <w:rPr>
          <w:rFonts w:ascii="Open Sans" w:hAnsi="Open Sans"/>
        </w:rPr>
        <w:t xml:space="preserve">, including </w:t>
      </w:r>
      <w:r w:rsidR="22839FC9" w:rsidRPr="52733C1A">
        <w:rPr>
          <w:rFonts w:ascii="Open Sans" w:hAnsi="Open Sans"/>
        </w:rPr>
        <w:t>payment of expenses,</w:t>
      </w:r>
      <w:r w:rsidR="31DA789F" w:rsidRPr="52733C1A">
        <w:rPr>
          <w:rFonts w:ascii="Open Sans" w:hAnsi="Open Sans"/>
        </w:rPr>
        <w:t xml:space="preserve"> in our </w:t>
      </w:r>
      <w:hyperlink r:id="rId13">
        <w:r w:rsidR="67C4FA74" w:rsidRPr="52733C1A">
          <w:rPr>
            <w:rStyle w:val="Hyperlink"/>
            <w:rFonts w:ascii="Open Sans" w:hAnsi="Open Sans" w:cs="Open Sans"/>
          </w:rPr>
          <w:t>Volunteer Handbook 2024</w:t>
        </w:r>
      </w:hyperlink>
      <w:r w:rsidR="00E561DA">
        <w:rPr>
          <w:rStyle w:val="Hyperlink"/>
          <w:rFonts w:ascii="Open Sans" w:hAnsi="Open Sans" w:cs="Open Sans"/>
        </w:rPr>
        <w:t>.</w:t>
      </w:r>
    </w:p>
    <w:p w14:paraId="0DEDBF13" w14:textId="77777777" w:rsidR="00CE6982" w:rsidRDefault="00CE6982" w:rsidP="000A3D1D">
      <w:pPr>
        <w:spacing w:after="0" w:line="240" w:lineRule="auto"/>
        <w:ind w:right="-154"/>
      </w:pPr>
    </w:p>
    <w:p w14:paraId="0CBAE2AE" w14:textId="77777777" w:rsidR="007C53E8" w:rsidRDefault="007C53E8" w:rsidP="000A3D1D">
      <w:pPr>
        <w:spacing w:after="0" w:line="240" w:lineRule="auto"/>
        <w:ind w:right="-154"/>
        <w:rPr>
          <w:rFonts w:ascii="Open Sans" w:hAnsi="Open Sans"/>
        </w:rPr>
      </w:pPr>
    </w:p>
    <w:p w14:paraId="6B7B6797" w14:textId="77777777" w:rsidR="008F16E7" w:rsidRDefault="008F16E7" w:rsidP="000A3D1D">
      <w:pPr>
        <w:spacing w:after="0" w:line="240" w:lineRule="auto"/>
        <w:ind w:right="-154"/>
        <w:rPr>
          <w:rFonts w:ascii="Open Sans" w:hAnsi="Open Sans"/>
          <w:b/>
        </w:rPr>
      </w:pPr>
    </w:p>
    <w:p w14:paraId="05C9052E" w14:textId="3002837F" w:rsidR="00250407" w:rsidRPr="0063357F" w:rsidRDefault="008F16E7" w:rsidP="000A3D1D">
      <w:pPr>
        <w:spacing w:after="0" w:line="240" w:lineRule="auto"/>
        <w:ind w:right="-154"/>
        <w:rPr>
          <w:rFonts w:ascii="Open Sans" w:hAnsi="Open Sans"/>
        </w:rPr>
      </w:pPr>
      <w:r>
        <w:rPr>
          <w:rFonts w:ascii="Open Sans" w:hAnsi="Open Sans"/>
          <w:b/>
        </w:rPr>
        <w:t>What next?</w:t>
      </w:r>
    </w:p>
    <w:p w14:paraId="10D33A74" w14:textId="2FBF9B31" w:rsidR="00935710" w:rsidRDefault="35CB7D85" w:rsidP="52733C1A">
      <w:pPr>
        <w:spacing w:after="0" w:line="240" w:lineRule="auto"/>
        <w:ind w:right="-154"/>
        <w:rPr>
          <w:rFonts w:ascii="Open Sans" w:hAnsi="Open Sans"/>
        </w:rPr>
      </w:pPr>
      <w:r w:rsidRPr="52733C1A">
        <w:rPr>
          <w:rFonts w:ascii="Open Sans" w:hAnsi="Open Sans"/>
        </w:rPr>
        <w:t>If you would like to apply, please contact e</w:t>
      </w:r>
      <w:r w:rsidR="62596098" w:rsidRPr="52733C1A">
        <w:rPr>
          <w:rFonts w:ascii="Open Sans" w:hAnsi="Open Sans"/>
        </w:rPr>
        <w:t>ither James or Debbie</w:t>
      </w:r>
      <w:r w:rsidRPr="52733C1A">
        <w:rPr>
          <w:rFonts w:ascii="Open Sans" w:hAnsi="Open Sans"/>
        </w:rPr>
        <w:t xml:space="preserve">. </w:t>
      </w:r>
      <w:r w:rsidR="5D9DF3FC" w:rsidRPr="52733C1A">
        <w:rPr>
          <w:rFonts w:ascii="Open Sans" w:hAnsi="Open Sans"/>
        </w:rPr>
        <w:t>One of them</w:t>
      </w:r>
      <w:r w:rsidR="45EE484E" w:rsidRPr="52733C1A">
        <w:rPr>
          <w:rFonts w:ascii="Open Sans" w:hAnsi="Open Sans"/>
        </w:rPr>
        <w:t xml:space="preserve"> will be in touch to</w:t>
      </w:r>
      <w:r w:rsidR="00EAE19D" w:rsidRPr="52733C1A">
        <w:rPr>
          <w:rFonts w:ascii="Open Sans" w:hAnsi="Open Sans"/>
        </w:rPr>
        <w:t xml:space="preserve"> arrange </w:t>
      </w:r>
      <w:r w:rsidR="50297F82" w:rsidRPr="52733C1A">
        <w:rPr>
          <w:rFonts w:ascii="Open Sans" w:hAnsi="Open Sans"/>
        </w:rPr>
        <w:t>to have an informal chat to ensure all parties think this role is perfect for you, as well as arrange a taster session and tour of the property.</w:t>
      </w:r>
    </w:p>
    <w:p w14:paraId="300F69EF" w14:textId="6D70B3DF" w:rsidR="52733C1A" w:rsidRDefault="52733C1A" w:rsidP="52733C1A">
      <w:pPr>
        <w:spacing w:after="0" w:line="240" w:lineRule="auto"/>
        <w:ind w:right="-154"/>
        <w:rPr>
          <w:rFonts w:ascii="Open Sans" w:hAnsi="Open Sans"/>
        </w:rPr>
      </w:pPr>
    </w:p>
    <w:p w14:paraId="37F50663" w14:textId="4B8420E8" w:rsidR="7FF7EFE1" w:rsidRDefault="7FF7EFE1" w:rsidP="52733C1A">
      <w:pPr>
        <w:spacing w:after="0" w:line="240" w:lineRule="auto"/>
        <w:ind w:right="-154"/>
        <w:rPr>
          <w:rFonts w:ascii="Open Sans" w:hAnsi="Open Sans"/>
        </w:rPr>
      </w:pPr>
      <w:r w:rsidRPr="52733C1A">
        <w:rPr>
          <w:rFonts w:ascii="Open Sans" w:hAnsi="Open Sans"/>
        </w:rPr>
        <w:t>We look forward to hearing from you!</w:t>
      </w:r>
    </w:p>
    <w:p w14:paraId="6C694D6D" w14:textId="77777777" w:rsidR="008F16E7" w:rsidRDefault="008F16E7" w:rsidP="000A3D1D">
      <w:pPr>
        <w:spacing w:after="0" w:line="240" w:lineRule="auto"/>
        <w:ind w:right="-154"/>
        <w:rPr>
          <w:rFonts w:ascii="Open Sans" w:hAnsi="Open Sans"/>
          <w:bCs/>
        </w:rPr>
      </w:pPr>
    </w:p>
    <w:p w14:paraId="1BE443A8" w14:textId="77777777" w:rsidR="008F16E7" w:rsidRPr="008F16E7" w:rsidRDefault="008F16E7" w:rsidP="000A3D1D">
      <w:pPr>
        <w:spacing w:after="0" w:line="240" w:lineRule="auto"/>
        <w:ind w:right="-154"/>
        <w:rPr>
          <w:rFonts w:ascii="Open Sans" w:hAnsi="Open Sans"/>
          <w:bCs/>
        </w:rPr>
      </w:pPr>
    </w:p>
    <w:p w14:paraId="17F93211" w14:textId="372046C2" w:rsidR="00CB1D0E" w:rsidRPr="00534635" w:rsidRDefault="375C2F61" w:rsidP="000A3D1D">
      <w:pPr>
        <w:spacing w:after="0" w:line="240" w:lineRule="auto"/>
        <w:ind w:right="-154"/>
        <w:rPr>
          <w:rFonts w:ascii="Open Sans" w:hAnsi="Open Sans"/>
        </w:rPr>
      </w:pPr>
      <w:r w:rsidRPr="52733C1A">
        <w:rPr>
          <w:rFonts w:ascii="Open Sans" w:hAnsi="Open Sans"/>
          <w:b/>
          <w:bCs/>
        </w:rPr>
        <w:t>Last Revision Date</w:t>
      </w:r>
      <w:r w:rsidRPr="52733C1A">
        <w:rPr>
          <w:rFonts w:ascii="Open Sans" w:hAnsi="Open Sans"/>
        </w:rPr>
        <w:t xml:space="preserve">: </w:t>
      </w:r>
      <w:r w:rsidR="37A2AF1B" w:rsidRPr="52733C1A">
        <w:rPr>
          <w:rFonts w:ascii="Open Sans" w:hAnsi="Open Sans"/>
        </w:rPr>
        <w:t>July</w:t>
      </w:r>
      <w:r w:rsidR="6B3C9DA6" w:rsidRPr="52733C1A">
        <w:rPr>
          <w:rFonts w:ascii="Open Sans" w:hAnsi="Open Sans"/>
        </w:rPr>
        <w:t xml:space="preserve"> 202</w:t>
      </w:r>
      <w:r w:rsidR="4E8F955A" w:rsidRPr="52733C1A">
        <w:rPr>
          <w:rFonts w:ascii="Open Sans" w:hAnsi="Open Sans"/>
        </w:rPr>
        <w:t>4</w:t>
      </w:r>
    </w:p>
    <w:sectPr w:rsidR="00CB1D0E" w:rsidRPr="00534635" w:rsidSect="0051280C">
      <w:headerReference w:type="even" r:id="rId14"/>
      <w:headerReference w:type="default" r:id="rId15"/>
      <w:footerReference w:type="even" r:id="rId16"/>
      <w:footerReference w:type="default" r:id="rId17"/>
      <w:headerReference w:type="first" r:id="rId18"/>
      <w:footerReference w:type="first" r:id="rId19"/>
      <w:pgSz w:w="11906" w:h="16838"/>
      <w:pgMar w:top="2977" w:right="1440" w:bottom="1134" w:left="1170" w:header="708" w:footer="4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E6AD5" w14:textId="77777777" w:rsidR="00C660C0" w:rsidRDefault="00C660C0" w:rsidP="00B84789">
      <w:pPr>
        <w:spacing w:after="0" w:line="240" w:lineRule="auto"/>
      </w:pPr>
      <w:r>
        <w:separator/>
      </w:r>
    </w:p>
  </w:endnote>
  <w:endnote w:type="continuationSeparator" w:id="0">
    <w:p w14:paraId="662E2643" w14:textId="77777777" w:rsidR="00C660C0" w:rsidRDefault="00C660C0" w:rsidP="00B84789">
      <w:pPr>
        <w:spacing w:after="0" w:line="240" w:lineRule="auto"/>
      </w:pPr>
      <w:r>
        <w:continuationSeparator/>
      </w:r>
    </w:p>
  </w:endnote>
  <w:endnote w:type="continuationNotice" w:id="1">
    <w:p w14:paraId="018B9D99" w14:textId="77777777" w:rsidR="00C660C0" w:rsidRDefault="00C660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tima">
    <w:altName w:val="Bell MT"/>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oleil">
    <w:altName w:val="Calibri"/>
    <w:charset w:val="00"/>
    <w:family w:val="auto"/>
    <w:pitch w:val="variable"/>
    <w:sig w:usb0="A00000A7" w:usb1="5000205A" w:usb2="00000000" w:usb3="00000000" w:csb0="00000193" w:csb1="00000000"/>
  </w:font>
  <w:font w:name="Arial">
    <w:panose1 w:val="020B0604020202020204"/>
    <w:charset w:val="00"/>
    <w:family w:val="swiss"/>
    <w:pitch w:val="variable"/>
    <w:sig w:usb0="E0002EFF" w:usb1="C000785B" w:usb2="00000009" w:usb3="00000000" w:csb0="000001FF" w:csb1="00000000"/>
  </w:font>
  <w:font w:name="Zurich BT">
    <w:altName w:val="Trebuchet MS"/>
    <w:charset w:val="00"/>
    <w:family w:val="swiss"/>
    <w:pitch w:val="variable"/>
    <w:sig w:usb0="00000007" w:usb1="00000000" w:usb2="00000000" w:usb3="00000000" w:csb0="0000001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E7DEA" w14:textId="77777777" w:rsidR="00D94FC2" w:rsidRDefault="00D94F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11466" w14:textId="77777777" w:rsidR="00D94FC2" w:rsidRPr="008E1954" w:rsidRDefault="00D94FC2" w:rsidP="00D94FC2">
    <w:pPr>
      <w:pStyle w:val="p1"/>
      <w:rPr>
        <w:rFonts w:ascii="Open Sans" w:hAnsi="Open Sans"/>
        <w:sz w:val="12"/>
        <w:szCs w:val="12"/>
      </w:rPr>
    </w:pPr>
    <w:r w:rsidRPr="008E1954">
      <w:rPr>
        <w:rFonts w:ascii="Open Sans" w:hAnsi="Open Sans"/>
        <w:sz w:val="12"/>
        <w:szCs w:val="12"/>
      </w:rPr>
      <w:t>The National Trust for Scotland for Places of Historic Interest or Natural Beauty is a charity registered in Scotland, Charity Number SC007410</w:t>
    </w:r>
  </w:p>
  <w:p w14:paraId="7FC89562" w14:textId="3A6BCBB4" w:rsidR="00534635" w:rsidRPr="008E1954" w:rsidRDefault="008E1954" w:rsidP="00D94FC2">
    <w:pPr>
      <w:pStyle w:val="p3"/>
      <w:rPr>
        <w:rFonts w:ascii="Open Sans" w:hAnsi="Open Sans"/>
        <w:sz w:val="12"/>
        <w:szCs w:val="12"/>
      </w:rPr>
    </w:pPr>
    <w:r w:rsidRPr="008E1954">
      <w:rPr>
        <w:rFonts w:ascii="Open Sans" w:hAnsi="Open Sans"/>
      </w:rPr>
      <w:br/>
    </w:r>
    <w:r w:rsidR="003E385E" w:rsidRPr="14EA042A">
      <w:rPr>
        <w:rFonts w:ascii="Open Sans" w:hAnsi="Open Sans"/>
        <w:sz w:val="12"/>
        <w:szCs w:val="12"/>
      </w:rPr>
      <w:t xml:space="preserve">Patron – HRH </w:t>
    </w:r>
    <w:r w:rsidR="003E385E">
      <w:rPr>
        <w:rFonts w:ascii="Open Sans" w:hAnsi="Open Sans"/>
        <w:sz w:val="12"/>
        <w:szCs w:val="12"/>
      </w:rPr>
      <w:t>King</w:t>
    </w:r>
    <w:r w:rsidR="003E385E" w:rsidRPr="14EA042A">
      <w:rPr>
        <w:rFonts w:ascii="Open Sans" w:hAnsi="Open Sans"/>
        <w:sz w:val="12"/>
        <w:szCs w:val="12"/>
      </w:rPr>
      <w:t xml:space="preserve"> Charles, </w:t>
    </w:r>
    <w:r w:rsidR="003E385E" w:rsidRPr="14EA042A">
      <w:rPr>
        <w:rStyle w:val="s1"/>
        <w:rFonts w:ascii="Open Sans" w:hAnsi="Open Sans"/>
        <w:sz w:val="12"/>
        <w:szCs w:val="12"/>
      </w:rPr>
      <w:t>KG KT GCB OM</w:t>
    </w:r>
    <w:r w:rsidR="003E385E" w:rsidRPr="14EA042A">
      <w:rPr>
        <w:rFonts w:ascii="Open Sans" w:hAnsi="Open Sans"/>
        <w:sz w:val="12"/>
        <w:szCs w:val="12"/>
      </w:rPr>
      <w:t xml:space="preserve">, President – </w:t>
    </w:r>
    <w:bookmarkStart w:id="1" w:name="_Int_YmsfTv8t"/>
    <w:r w:rsidR="003E385E">
      <w:rPr>
        <w:rFonts w:ascii="Open Sans" w:hAnsi="Open Sans"/>
        <w:sz w:val="12"/>
        <w:szCs w:val="12"/>
      </w:rPr>
      <w:t>Jackie Bird</w:t>
    </w:r>
    <w:r w:rsidR="003E385E" w:rsidRPr="14EA042A">
      <w:rPr>
        <w:rFonts w:ascii="Open Sans" w:hAnsi="Open Sans"/>
        <w:sz w:val="12"/>
        <w:szCs w:val="12"/>
      </w:rPr>
      <w:t>,</w:t>
    </w:r>
    <w:r w:rsidR="003E385E" w:rsidRPr="14EA042A">
      <w:rPr>
        <w:rStyle w:val="apple-converted-space"/>
        <w:rFonts w:ascii="Open Sans" w:hAnsi="Open Sans"/>
        <w:sz w:val="12"/>
        <w:szCs w:val="12"/>
      </w:rPr>
      <w:t xml:space="preserve"> </w:t>
    </w:r>
    <w:r w:rsidR="003E385E" w:rsidRPr="14EA042A">
      <w:rPr>
        <w:rFonts w:ascii="Open Sans" w:hAnsi="Open Sans"/>
        <w:sz w:val="12"/>
        <w:szCs w:val="12"/>
      </w:rPr>
      <w:t>Chairman</w:t>
    </w:r>
    <w:bookmarkEnd w:id="1"/>
    <w:r w:rsidR="003E385E" w:rsidRPr="14EA042A">
      <w:rPr>
        <w:rFonts w:ascii="Open Sans" w:hAnsi="Open Sans"/>
        <w:sz w:val="12"/>
        <w:szCs w:val="12"/>
      </w:rPr>
      <w:t xml:space="preserve"> – Sir M</w:t>
    </w:r>
    <w:bookmarkStart w:id="2" w:name="_Int_uAs0lkTU"/>
    <w:r w:rsidR="003E385E">
      <w:rPr>
        <w:rFonts w:ascii="Open Sans" w:hAnsi="Open Sans"/>
        <w:sz w:val="12"/>
        <w:szCs w:val="12"/>
      </w:rPr>
      <w:t>ark Jones</w:t>
    </w:r>
    <w:r w:rsidR="003E385E" w:rsidRPr="14EA042A">
      <w:rPr>
        <w:rFonts w:ascii="Open Sans" w:hAnsi="Open Sans"/>
        <w:sz w:val="12"/>
        <w:szCs w:val="12"/>
      </w:rPr>
      <w:t>,</w:t>
    </w:r>
    <w:r w:rsidR="003E385E" w:rsidRPr="14EA042A">
      <w:rPr>
        <w:rStyle w:val="apple-converted-space"/>
        <w:rFonts w:ascii="Open Sans" w:hAnsi="Open Sans"/>
        <w:sz w:val="12"/>
        <w:szCs w:val="12"/>
      </w:rPr>
      <w:t> </w:t>
    </w:r>
    <w:r w:rsidR="003E385E" w:rsidRPr="14EA042A">
      <w:rPr>
        <w:rFonts w:ascii="Open Sans" w:hAnsi="Open Sans"/>
        <w:sz w:val="12"/>
        <w:szCs w:val="12"/>
      </w:rPr>
      <w:t>Chief</w:t>
    </w:r>
    <w:bookmarkEnd w:id="2"/>
    <w:r w:rsidR="003E385E" w:rsidRPr="14EA042A">
      <w:rPr>
        <w:rFonts w:ascii="Open Sans" w:hAnsi="Open Sans"/>
        <w:sz w:val="12"/>
        <w:szCs w:val="12"/>
      </w:rPr>
      <w:t xml:space="preserve"> Executive – </w:t>
    </w:r>
    <w:r w:rsidR="003E385E" w:rsidRPr="00F35E20">
      <w:rPr>
        <w:rFonts w:ascii="Open Sans" w:hAnsi="Open Sans"/>
        <w:sz w:val="12"/>
        <w:szCs w:val="12"/>
      </w:rPr>
      <w:t>Philip Long OBE FRSE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E6F2" w14:textId="77777777" w:rsidR="00D94FC2" w:rsidRDefault="00D94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F454A" w14:textId="77777777" w:rsidR="00C660C0" w:rsidRDefault="00C660C0" w:rsidP="00B84789">
      <w:pPr>
        <w:spacing w:after="0" w:line="240" w:lineRule="auto"/>
      </w:pPr>
      <w:r>
        <w:separator/>
      </w:r>
    </w:p>
  </w:footnote>
  <w:footnote w:type="continuationSeparator" w:id="0">
    <w:p w14:paraId="3277F9AD" w14:textId="77777777" w:rsidR="00C660C0" w:rsidRDefault="00C660C0" w:rsidP="00B84789">
      <w:pPr>
        <w:spacing w:after="0" w:line="240" w:lineRule="auto"/>
      </w:pPr>
      <w:r>
        <w:continuationSeparator/>
      </w:r>
    </w:p>
  </w:footnote>
  <w:footnote w:type="continuationNotice" w:id="1">
    <w:p w14:paraId="30614660" w14:textId="77777777" w:rsidR="00C660C0" w:rsidRDefault="00C660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6B93C" w14:textId="77777777" w:rsidR="00D94FC2" w:rsidRDefault="00D94F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ABDA" w14:textId="17151FEE" w:rsidR="00534635" w:rsidRDefault="00541307" w:rsidP="00A124E6">
    <w:pPr>
      <w:pStyle w:val="Header"/>
      <w:ind w:left="-446"/>
    </w:pPr>
    <w:r>
      <w:rPr>
        <w:noProof/>
        <w:lang w:eastAsia="en-GB"/>
      </w:rPr>
      <w:drawing>
        <wp:anchor distT="0" distB="0" distL="114300" distR="114300" simplePos="0" relativeHeight="251658240" behindDoc="1" locked="0" layoutInCell="1" allowOverlap="1" wp14:anchorId="24E5DC8C" wp14:editId="06DE09FF">
          <wp:simplePos x="0" y="0"/>
          <wp:positionH relativeFrom="column">
            <wp:posOffset>-805520</wp:posOffset>
          </wp:positionH>
          <wp:positionV relativeFrom="paragraph">
            <wp:posOffset>-446641</wp:posOffset>
          </wp:positionV>
          <wp:extent cx="7659030" cy="145829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S A4_Letterhead v2 40x210.jpg"/>
                  <pic:cNvPicPr/>
                </pic:nvPicPr>
                <pic:blipFill>
                  <a:blip r:embed="rId1">
                    <a:extLst>
                      <a:ext uri="{28A0092B-C50C-407E-A947-70E740481C1C}">
                        <a14:useLocalDpi xmlns:a14="http://schemas.microsoft.com/office/drawing/2010/main" val="0"/>
                      </a:ext>
                    </a:extLst>
                  </a:blip>
                  <a:stretch>
                    <a:fillRect/>
                  </a:stretch>
                </pic:blipFill>
                <pic:spPr>
                  <a:xfrm>
                    <a:off x="0" y="0"/>
                    <a:ext cx="7659030" cy="14582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D0035" w14:textId="77777777" w:rsidR="00D94FC2" w:rsidRDefault="00D94FC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LZ78TLF" int2:invalidationBookmarkName="" int2:hashCode="aJEbnAIbafiZ8P" int2:id="RmNBSO1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24463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B4638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74E62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3EAA4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CE650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7ADF5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D567A7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FC8AB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5A89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D2164D6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88428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1C5D1F"/>
    <w:multiLevelType w:val="hybridMultilevel"/>
    <w:tmpl w:val="8EE0D3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DD51FD7"/>
    <w:multiLevelType w:val="hybridMultilevel"/>
    <w:tmpl w:val="682CFDEE"/>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1980"/>
        </w:tabs>
        <w:ind w:left="1980" w:hanging="360"/>
      </w:pPr>
      <w:rPr>
        <w:rFonts w:ascii="Wingdings" w:hAnsi="Wingdings" w:hint="default"/>
      </w:rPr>
    </w:lvl>
    <w:lvl w:ilvl="3" w:tplc="08090001">
      <w:start w:val="1"/>
      <w:numFmt w:val="bullet"/>
      <w:lvlText w:val=""/>
      <w:lvlJc w:val="left"/>
      <w:pPr>
        <w:tabs>
          <w:tab w:val="num" w:pos="2700"/>
        </w:tabs>
        <w:ind w:left="2700" w:hanging="360"/>
      </w:pPr>
      <w:rPr>
        <w:rFonts w:ascii="Symbol" w:hAnsi="Symbol" w:hint="default"/>
      </w:rPr>
    </w:lvl>
    <w:lvl w:ilvl="4" w:tplc="08090003">
      <w:start w:val="1"/>
      <w:numFmt w:val="bullet"/>
      <w:lvlText w:val="o"/>
      <w:lvlJc w:val="left"/>
      <w:pPr>
        <w:tabs>
          <w:tab w:val="num" w:pos="3420"/>
        </w:tabs>
        <w:ind w:left="3420" w:hanging="360"/>
      </w:pPr>
      <w:rPr>
        <w:rFonts w:ascii="Courier New" w:hAnsi="Courier New" w:cs="Courier New" w:hint="default"/>
      </w:rPr>
    </w:lvl>
    <w:lvl w:ilvl="5" w:tplc="08090005">
      <w:start w:val="1"/>
      <w:numFmt w:val="bullet"/>
      <w:lvlText w:val=""/>
      <w:lvlJc w:val="left"/>
      <w:pPr>
        <w:tabs>
          <w:tab w:val="num" w:pos="4140"/>
        </w:tabs>
        <w:ind w:left="4140" w:hanging="360"/>
      </w:pPr>
      <w:rPr>
        <w:rFonts w:ascii="Wingdings" w:hAnsi="Wingdings" w:hint="default"/>
      </w:rPr>
    </w:lvl>
    <w:lvl w:ilvl="6" w:tplc="08090001">
      <w:start w:val="1"/>
      <w:numFmt w:val="bullet"/>
      <w:lvlText w:val=""/>
      <w:lvlJc w:val="left"/>
      <w:pPr>
        <w:tabs>
          <w:tab w:val="num" w:pos="4860"/>
        </w:tabs>
        <w:ind w:left="4860" w:hanging="360"/>
      </w:pPr>
      <w:rPr>
        <w:rFonts w:ascii="Symbol" w:hAnsi="Symbol" w:hint="default"/>
      </w:rPr>
    </w:lvl>
    <w:lvl w:ilvl="7" w:tplc="08090003">
      <w:start w:val="1"/>
      <w:numFmt w:val="bullet"/>
      <w:lvlText w:val="o"/>
      <w:lvlJc w:val="left"/>
      <w:pPr>
        <w:tabs>
          <w:tab w:val="num" w:pos="5580"/>
        </w:tabs>
        <w:ind w:left="5580" w:hanging="360"/>
      </w:pPr>
      <w:rPr>
        <w:rFonts w:ascii="Courier New" w:hAnsi="Courier New" w:cs="Courier New" w:hint="default"/>
      </w:rPr>
    </w:lvl>
    <w:lvl w:ilvl="8" w:tplc="08090005">
      <w:start w:val="1"/>
      <w:numFmt w:val="bullet"/>
      <w:lvlText w:val=""/>
      <w:lvlJc w:val="left"/>
      <w:pPr>
        <w:tabs>
          <w:tab w:val="num" w:pos="6300"/>
        </w:tabs>
        <w:ind w:left="6300" w:hanging="360"/>
      </w:pPr>
      <w:rPr>
        <w:rFonts w:ascii="Wingdings" w:hAnsi="Wingdings" w:hint="default"/>
      </w:rPr>
    </w:lvl>
  </w:abstractNum>
  <w:abstractNum w:abstractNumId="13" w15:restartNumberingAfterBreak="0">
    <w:nsid w:val="27A21A3A"/>
    <w:multiLevelType w:val="hybridMultilevel"/>
    <w:tmpl w:val="B5AC3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C666120"/>
    <w:multiLevelType w:val="hybridMultilevel"/>
    <w:tmpl w:val="959E64A6"/>
    <w:lvl w:ilvl="0" w:tplc="04090001">
      <w:start w:val="1"/>
      <w:numFmt w:val="bullet"/>
      <w:lvlText w:val=""/>
      <w:lvlJc w:val="left"/>
      <w:pPr>
        <w:tabs>
          <w:tab w:val="num" w:pos="360"/>
        </w:tabs>
        <w:ind w:left="360" w:hanging="360"/>
      </w:pPr>
      <w:rPr>
        <w:rFonts w:ascii="Symbol" w:hAnsi="Symbol" w:hint="default"/>
      </w:rPr>
    </w:lvl>
    <w:lvl w:ilvl="1" w:tplc="A42E2A9E">
      <w:start w:val="6"/>
      <w:numFmt w:val="bullet"/>
      <w:lvlText w:val="-"/>
      <w:lvlJc w:val="left"/>
      <w:pPr>
        <w:tabs>
          <w:tab w:val="num" w:pos="1980"/>
        </w:tabs>
        <w:ind w:left="1980" w:hanging="360"/>
      </w:pPr>
      <w:rPr>
        <w:rFonts w:ascii="Times New Roman" w:eastAsia="Times New Roman" w:hAnsi="Times New Roman" w:cs="Times New Roman" w:hint="default"/>
      </w:rPr>
    </w:lvl>
    <w:lvl w:ilvl="2" w:tplc="08090005">
      <w:start w:val="1"/>
      <w:numFmt w:val="bullet"/>
      <w:lvlText w:val=""/>
      <w:lvlJc w:val="left"/>
      <w:pPr>
        <w:tabs>
          <w:tab w:val="num" w:pos="2700"/>
        </w:tabs>
        <w:ind w:left="2700" w:hanging="360"/>
      </w:pPr>
      <w:rPr>
        <w:rFonts w:ascii="Wingdings" w:hAnsi="Wingdings" w:hint="default"/>
      </w:rPr>
    </w:lvl>
    <w:lvl w:ilvl="3" w:tplc="08090001">
      <w:start w:val="1"/>
      <w:numFmt w:val="bullet"/>
      <w:lvlText w:val=""/>
      <w:lvlJc w:val="left"/>
      <w:pPr>
        <w:tabs>
          <w:tab w:val="num" w:pos="3420"/>
        </w:tabs>
        <w:ind w:left="3420" w:hanging="360"/>
      </w:pPr>
      <w:rPr>
        <w:rFonts w:ascii="Symbol" w:hAnsi="Symbol" w:hint="default"/>
      </w:rPr>
    </w:lvl>
    <w:lvl w:ilvl="4" w:tplc="08090003">
      <w:start w:val="1"/>
      <w:numFmt w:val="bullet"/>
      <w:lvlText w:val="o"/>
      <w:lvlJc w:val="left"/>
      <w:pPr>
        <w:tabs>
          <w:tab w:val="num" w:pos="4140"/>
        </w:tabs>
        <w:ind w:left="4140" w:hanging="360"/>
      </w:pPr>
      <w:rPr>
        <w:rFonts w:ascii="Courier New" w:hAnsi="Courier New" w:cs="Courier New" w:hint="default"/>
      </w:rPr>
    </w:lvl>
    <w:lvl w:ilvl="5" w:tplc="08090005">
      <w:start w:val="1"/>
      <w:numFmt w:val="bullet"/>
      <w:lvlText w:val=""/>
      <w:lvlJc w:val="left"/>
      <w:pPr>
        <w:tabs>
          <w:tab w:val="num" w:pos="4860"/>
        </w:tabs>
        <w:ind w:left="4860" w:hanging="360"/>
      </w:pPr>
      <w:rPr>
        <w:rFonts w:ascii="Wingdings" w:hAnsi="Wingdings" w:hint="default"/>
      </w:rPr>
    </w:lvl>
    <w:lvl w:ilvl="6" w:tplc="08090001">
      <w:start w:val="1"/>
      <w:numFmt w:val="bullet"/>
      <w:lvlText w:val=""/>
      <w:lvlJc w:val="left"/>
      <w:pPr>
        <w:tabs>
          <w:tab w:val="num" w:pos="5580"/>
        </w:tabs>
        <w:ind w:left="5580" w:hanging="360"/>
      </w:pPr>
      <w:rPr>
        <w:rFonts w:ascii="Symbol" w:hAnsi="Symbol" w:hint="default"/>
      </w:rPr>
    </w:lvl>
    <w:lvl w:ilvl="7" w:tplc="08090003">
      <w:start w:val="1"/>
      <w:numFmt w:val="bullet"/>
      <w:lvlText w:val="o"/>
      <w:lvlJc w:val="left"/>
      <w:pPr>
        <w:tabs>
          <w:tab w:val="num" w:pos="6300"/>
        </w:tabs>
        <w:ind w:left="6300" w:hanging="360"/>
      </w:pPr>
      <w:rPr>
        <w:rFonts w:ascii="Courier New" w:hAnsi="Courier New" w:cs="Courier New" w:hint="default"/>
      </w:rPr>
    </w:lvl>
    <w:lvl w:ilvl="8" w:tplc="08090005">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3D5B101A"/>
    <w:multiLevelType w:val="hybridMultilevel"/>
    <w:tmpl w:val="D906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74EB6"/>
    <w:multiLevelType w:val="hybridMultilevel"/>
    <w:tmpl w:val="B8422A4A"/>
    <w:lvl w:ilvl="0" w:tplc="08090001">
      <w:start w:val="1"/>
      <w:numFmt w:val="bullet"/>
      <w:lvlText w:val=""/>
      <w:lvlJc w:val="left"/>
      <w:pPr>
        <w:tabs>
          <w:tab w:val="num" w:pos="360"/>
        </w:tabs>
        <w:ind w:left="360" w:hanging="360"/>
      </w:pPr>
      <w:rPr>
        <w:rFonts w:ascii="Symbol" w:hAnsi="Symbol" w:hint="default"/>
      </w:rPr>
    </w:lvl>
    <w:lvl w:ilvl="1" w:tplc="ADC26B40">
      <w:start w:val="1"/>
      <w:numFmt w:val="bullet"/>
      <w:lvlText w:val=""/>
      <w:lvlJc w:val="left"/>
      <w:pPr>
        <w:tabs>
          <w:tab w:val="num" w:pos="855"/>
        </w:tabs>
        <w:ind w:left="855" w:hanging="567"/>
      </w:pPr>
      <w:rPr>
        <w:rFonts w:ascii="Symbol" w:hAnsi="Symbol" w:hint="default"/>
        <w:b w:val="0"/>
        <w:i w:val="0"/>
        <w:sz w:val="24"/>
      </w:rPr>
    </w:lvl>
    <w:lvl w:ilvl="2" w:tplc="04090005">
      <w:start w:val="1"/>
      <w:numFmt w:val="bullet"/>
      <w:lvlText w:val=""/>
      <w:lvlJc w:val="left"/>
      <w:pPr>
        <w:tabs>
          <w:tab w:val="num" w:pos="1368"/>
        </w:tabs>
        <w:ind w:left="1368" w:hanging="360"/>
      </w:pPr>
      <w:rPr>
        <w:rFonts w:ascii="Wingdings" w:hAnsi="Wingdings" w:hint="default"/>
      </w:rPr>
    </w:lvl>
    <w:lvl w:ilvl="3" w:tplc="04090001">
      <w:start w:val="1"/>
      <w:numFmt w:val="bullet"/>
      <w:lvlText w:val=""/>
      <w:lvlJc w:val="left"/>
      <w:pPr>
        <w:tabs>
          <w:tab w:val="num" w:pos="2088"/>
        </w:tabs>
        <w:ind w:left="2088" w:hanging="360"/>
      </w:pPr>
      <w:rPr>
        <w:rFonts w:ascii="Symbol" w:hAnsi="Symbol" w:hint="default"/>
      </w:rPr>
    </w:lvl>
    <w:lvl w:ilvl="4" w:tplc="04090003">
      <w:start w:val="1"/>
      <w:numFmt w:val="bullet"/>
      <w:lvlText w:val="o"/>
      <w:lvlJc w:val="left"/>
      <w:pPr>
        <w:tabs>
          <w:tab w:val="num" w:pos="2808"/>
        </w:tabs>
        <w:ind w:left="2808" w:hanging="360"/>
      </w:pPr>
      <w:rPr>
        <w:rFonts w:ascii="Courier New" w:hAnsi="Courier New" w:cs="Times New Roman" w:hint="default"/>
      </w:rPr>
    </w:lvl>
    <w:lvl w:ilvl="5" w:tplc="04090005">
      <w:start w:val="1"/>
      <w:numFmt w:val="bullet"/>
      <w:lvlText w:val=""/>
      <w:lvlJc w:val="left"/>
      <w:pPr>
        <w:tabs>
          <w:tab w:val="num" w:pos="3528"/>
        </w:tabs>
        <w:ind w:left="3528" w:hanging="360"/>
      </w:pPr>
      <w:rPr>
        <w:rFonts w:ascii="Wingdings" w:hAnsi="Wingdings" w:hint="default"/>
      </w:rPr>
    </w:lvl>
    <w:lvl w:ilvl="6" w:tplc="04090001">
      <w:start w:val="1"/>
      <w:numFmt w:val="bullet"/>
      <w:lvlText w:val=""/>
      <w:lvlJc w:val="left"/>
      <w:pPr>
        <w:tabs>
          <w:tab w:val="num" w:pos="4248"/>
        </w:tabs>
        <w:ind w:left="4248" w:hanging="360"/>
      </w:pPr>
      <w:rPr>
        <w:rFonts w:ascii="Symbol" w:hAnsi="Symbol" w:hint="default"/>
      </w:rPr>
    </w:lvl>
    <w:lvl w:ilvl="7" w:tplc="04090003">
      <w:start w:val="1"/>
      <w:numFmt w:val="bullet"/>
      <w:lvlText w:val="o"/>
      <w:lvlJc w:val="left"/>
      <w:pPr>
        <w:tabs>
          <w:tab w:val="num" w:pos="4968"/>
        </w:tabs>
        <w:ind w:left="4968" w:hanging="360"/>
      </w:pPr>
      <w:rPr>
        <w:rFonts w:ascii="Courier New" w:hAnsi="Courier New" w:cs="Times New Roman" w:hint="default"/>
      </w:rPr>
    </w:lvl>
    <w:lvl w:ilvl="8" w:tplc="04090005">
      <w:start w:val="1"/>
      <w:numFmt w:val="bullet"/>
      <w:lvlText w:val=""/>
      <w:lvlJc w:val="left"/>
      <w:pPr>
        <w:tabs>
          <w:tab w:val="num" w:pos="5688"/>
        </w:tabs>
        <w:ind w:left="5688" w:hanging="360"/>
      </w:pPr>
      <w:rPr>
        <w:rFonts w:ascii="Wingdings" w:hAnsi="Wingdings" w:hint="default"/>
      </w:rPr>
    </w:lvl>
  </w:abstractNum>
  <w:abstractNum w:abstractNumId="17" w15:restartNumberingAfterBreak="0">
    <w:nsid w:val="4F31536C"/>
    <w:multiLevelType w:val="hybridMultilevel"/>
    <w:tmpl w:val="F5B25780"/>
    <w:lvl w:ilvl="0" w:tplc="858A7C60">
      <w:numFmt w:val="bullet"/>
      <w:lvlText w:val="-"/>
      <w:lvlJc w:val="left"/>
      <w:pPr>
        <w:ind w:left="630" w:hanging="360"/>
      </w:pPr>
      <w:rPr>
        <w:rFonts w:ascii="Open Sans" w:eastAsiaTheme="minorHAnsi" w:hAnsi="Open Sans" w:cs="Open San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8" w15:restartNumberingAfterBreak="0">
    <w:nsid w:val="518352AE"/>
    <w:multiLevelType w:val="hybridMultilevel"/>
    <w:tmpl w:val="2B5E06AA"/>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6944285B"/>
    <w:multiLevelType w:val="hybridMultilevel"/>
    <w:tmpl w:val="E8EA1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DFE08D5"/>
    <w:multiLevelType w:val="hybridMultilevel"/>
    <w:tmpl w:val="2A5E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7A4602"/>
    <w:multiLevelType w:val="hybridMultilevel"/>
    <w:tmpl w:val="4214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853B21"/>
    <w:multiLevelType w:val="hybridMultilevel"/>
    <w:tmpl w:val="3690A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274901034">
    <w:abstractNumId w:val="10"/>
  </w:num>
  <w:num w:numId="2" w16cid:durableId="603341649">
    <w:abstractNumId w:val="8"/>
  </w:num>
  <w:num w:numId="3" w16cid:durableId="1770928361">
    <w:abstractNumId w:val="7"/>
  </w:num>
  <w:num w:numId="4" w16cid:durableId="1303149929">
    <w:abstractNumId w:val="6"/>
  </w:num>
  <w:num w:numId="5" w16cid:durableId="1149520707">
    <w:abstractNumId w:val="5"/>
  </w:num>
  <w:num w:numId="6" w16cid:durableId="2136167837">
    <w:abstractNumId w:val="9"/>
  </w:num>
  <w:num w:numId="7" w16cid:durableId="2146967821">
    <w:abstractNumId w:val="4"/>
  </w:num>
  <w:num w:numId="8" w16cid:durableId="1994137683">
    <w:abstractNumId w:val="3"/>
  </w:num>
  <w:num w:numId="9" w16cid:durableId="999112184">
    <w:abstractNumId w:val="2"/>
  </w:num>
  <w:num w:numId="10" w16cid:durableId="778837575">
    <w:abstractNumId w:val="1"/>
  </w:num>
  <w:num w:numId="11" w16cid:durableId="438720474">
    <w:abstractNumId w:val="0"/>
  </w:num>
  <w:num w:numId="12" w16cid:durableId="167253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5946044">
    <w:abstractNumId w:val="22"/>
  </w:num>
  <w:num w:numId="14" w16cid:durableId="1411081854">
    <w:abstractNumId w:val="19"/>
  </w:num>
  <w:num w:numId="15" w16cid:durableId="589972096">
    <w:abstractNumId w:val="14"/>
  </w:num>
  <w:num w:numId="16" w16cid:durableId="632950744">
    <w:abstractNumId w:val="12"/>
  </w:num>
  <w:num w:numId="17" w16cid:durableId="1546865681">
    <w:abstractNumId w:val="11"/>
  </w:num>
  <w:num w:numId="18" w16cid:durableId="1002587394">
    <w:abstractNumId w:val="16"/>
  </w:num>
  <w:num w:numId="19" w16cid:durableId="1609922652">
    <w:abstractNumId w:val="17"/>
  </w:num>
  <w:num w:numId="20" w16cid:durableId="470560432">
    <w:abstractNumId w:val="13"/>
  </w:num>
  <w:num w:numId="21" w16cid:durableId="669259452">
    <w:abstractNumId w:val="18"/>
  </w:num>
  <w:num w:numId="22" w16cid:durableId="882205872">
    <w:abstractNumId w:val="21"/>
  </w:num>
  <w:num w:numId="23" w16cid:durableId="1758136064">
    <w:abstractNumId w:val="15"/>
  </w:num>
  <w:num w:numId="24" w16cid:durableId="949812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89"/>
    <w:rsid w:val="000307FA"/>
    <w:rsid w:val="000326A0"/>
    <w:rsid w:val="00062A1C"/>
    <w:rsid w:val="00067BD0"/>
    <w:rsid w:val="0007063E"/>
    <w:rsid w:val="00072677"/>
    <w:rsid w:val="00072A28"/>
    <w:rsid w:val="00074FA1"/>
    <w:rsid w:val="000A3D1D"/>
    <w:rsid w:val="000C517C"/>
    <w:rsid w:val="000C5934"/>
    <w:rsid w:val="000E5E65"/>
    <w:rsid w:val="000F26D0"/>
    <w:rsid w:val="0014669D"/>
    <w:rsid w:val="00165DD3"/>
    <w:rsid w:val="00197E2A"/>
    <w:rsid w:val="001B584B"/>
    <w:rsid w:val="001C688F"/>
    <w:rsid w:val="001D4C51"/>
    <w:rsid w:val="001F5452"/>
    <w:rsid w:val="00202BA5"/>
    <w:rsid w:val="00226039"/>
    <w:rsid w:val="002311B7"/>
    <w:rsid w:val="00250407"/>
    <w:rsid w:val="00251981"/>
    <w:rsid w:val="00277EEF"/>
    <w:rsid w:val="0028054D"/>
    <w:rsid w:val="00286199"/>
    <w:rsid w:val="00293797"/>
    <w:rsid w:val="002A36C9"/>
    <w:rsid w:val="002A50C8"/>
    <w:rsid w:val="002B3C46"/>
    <w:rsid w:val="002B4255"/>
    <w:rsid w:val="002C7FAB"/>
    <w:rsid w:val="002D0B3C"/>
    <w:rsid w:val="00300847"/>
    <w:rsid w:val="00314795"/>
    <w:rsid w:val="00331DCB"/>
    <w:rsid w:val="003330B0"/>
    <w:rsid w:val="00335C88"/>
    <w:rsid w:val="00355514"/>
    <w:rsid w:val="0035702D"/>
    <w:rsid w:val="003A536F"/>
    <w:rsid w:val="003A656B"/>
    <w:rsid w:val="003E385E"/>
    <w:rsid w:val="003E7A6D"/>
    <w:rsid w:val="003F191F"/>
    <w:rsid w:val="004065C7"/>
    <w:rsid w:val="004409BE"/>
    <w:rsid w:val="00474CC7"/>
    <w:rsid w:val="004E3AD1"/>
    <w:rsid w:val="004F2F82"/>
    <w:rsid w:val="0051280C"/>
    <w:rsid w:val="00513503"/>
    <w:rsid w:val="00515CE6"/>
    <w:rsid w:val="00515E7B"/>
    <w:rsid w:val="0052428E"/>
    <w:rsid w:val="00527975"/>
    <w:rsid w:val="00534635"/>
    <w:rsid w:val="00541307"/>
    <w:rsid w:val="005450C9"/>
    <w:rsid w:val="005577CE"/>
    <w:rsid w:val="005779E6"/>
    <w:rsid w:val="00587264"/>
    <w:rsid w:val="005A27FD"/>
    <w:rsid w:val="005A784A"/>
    <w:rsid w:val="005C19B1"/>
    <w:rsid w:val="00607700"/>
    <w:rsid w:val="00611FAC"/>
    <w:rsid w:val="0063357F"/>
    <w:rsid w:val="006401A7"/>
    <w:rsid w:val="00670B9E"/>
    <w:rsid w:val="006730C2"/>
    <w:rsid w:val="00685E43"/>
    <w:rsid w:val="00693216"/>
    <w:rsid w:val="00695CD9"/>
    <w:rsid w:val="00697497"/>
    <w:rsid w:val="006A5740"/>
    <w:rsid w:val="006C3A67"/>
    <w:rsid w:val="006D22C9"/>
    <w:rsid w:val="006F2ECD"/>
    <w:rsid w:val="007027E0"/>
    <w:rsid w:val="0071511C"/>
    <w:rsid w:val="00716C07"/>
    <w:rsid w:val="007362A0"/>
    <w:rsid w:val="00741597"/>
    <w:rsid w:val="0077002E"/>
    <w:rsid w:val="00787023"/>
    <w:rsid w:val="007C40BB"/>
    <w:rsid w:val="007C4C8C"/>
    <w:rsid w:val="007C53E8"/>
    <w:rsid w:val="007E16D1"/>
    <w:rsid w:val="007E211C"/>
    <w:rsid w:val="007E3558"/>
    <w:rsid w:val="007E7555"/>
    <w:rsid w:val="00821C65"/>
    <w:rsid w:val="008366A1"/>
    <w:rsid w:val="008730D6"/>
    <w:rsid w:val="0087400B"/>
    <w:rsid w:val="00880E71"/>
    <w:rsid w:val="00897AC9"/>
    <w:rsid w:val="008A2DF0"/>
    <w:rsid w:val="008C6549"/>
    <w:rsid w:val="008D06BC"/>
    <w:rsid w:val="008D28F8"/>
    <w:rsid w:val="008D66F1"/>
    <w:rsid w:val="008E1954"/>
    <w:rsid w:val="008F16E7"/>
    <w:rsid w:val="0091514D"/>
    <w:rsid w:val="009152FE"/>
    <w:rsid w:val="00917929"/>
    <w:rsid w:val="00921736"/>
    <w:rsid w:val="00922D5A"/>
    <w:rsid w:val="0092564E"/>
    <w:rsid w:val="00934A8C"/>
    <w:rsid w:val="00935710"/>
    <w:rsid w:val="009401B0"/>
    <w:rsid w:val="009557B2"/>
    <w:rsid w:val="009732F4"/>
    <w:rsid w:val="009754CD"/>
    <w:rsid w:val="00984721"/>
    <w:rsid w:val="00984785"/>
    <w:rsid w:val="009A57C2"/>
    <w:rsid w:val="009B6966"/>
    <w:rsid w:val="009D0598"/>
    <w:rsid w:val="009E64DB"/>
    <w:rsid w:val="009F5E08"/>
    <w:rsid w:val="00A124E6"/>
    <w:rsid w:val="00A40861"/>
    <w:rsid w:val="00A511DA"/>
    <w:rsid w:val="00A559F1"/>
    <w:rsid w:val="00A95B5B"/>
    <w:rsid w:val="00AE257E"/>
    <w:rsid w:val="00B01812"/>
    <w:rsid w:val="00B449C5"/>
    <w:rsid w:val="00B62CC1"/>
    <w:rsid w:val="00B84789"/>
    <w:rsid w:val="00BA376C"/>
    <w:rsid w:val="00BD33EE"/>
    <w:rsid w:val="00BD37CF"/>
    <w:rsid w:val="00BE33A0"/>
    <w:rsid w:val="00BF2FDB"/>
    <w:rsid w:val="00C11B88"/>
    <w:rsid w:val="00C612B8"/>
    <w:rsid w:val="00C62083"/>
    <w:rsid w:val="00C660C0"/>
    <w:rsid w:val="00C712DC"/>
    <w:rsid w:val="00C86C5F"/>
    <w:rsid w:val="00CA3B42"/>
    <w:rsid w:val="00CB1D0E"/>
    <w:rsid w:val="00CE6982"/>
    <w:rsid w:val="00D11678"/>
    <w:rsid w:val="00D35754"/>
    <w:rsid w:val="00D44B2C"/>
    <w:rsid w:val="00D4719C"/>
    <w:rsid w:val="00D5227B"/>
    <w:rsid w:val="00D52625"/>
    <w:rsid w:val="00D57750"/>
    <w:rsid w:val="00D57DBA"/>
    <w:rsid w:val="00D60C73"/>
    <w:rsid w:val="00D611E5"/>
    <w:rsid w:val="00D75B52"/>
    <w:rsid w:val="00D915D0"/>
    <w:rsid w:val="00D9204B"/>
    <w:rsid w:val="00D94FC2"/>
    <w:rsid w:val="00DA1922"/>
    <w:rsid w:val="00DA511E"/>
    <w:rsid w:val="00DB2122"/>
    <w:rsid w:val="00DB5545"/>
    <w:rsid w:val="00DE3A15"/>
    <w:rsid w:val="00E10FD0"/>
    <w:rsid w:val="00E13D9E"/>
    <w:rsid w:val="00E156BE"/>
    <w:rsid w:val="00E16EEB"/>
    <w:rsid w:val="00E33433"/>
    <w:rsid w:val="00E41015"/>
    <w:rsid w:val="00E50EC0"/>
    <w:rsid w:val="00E561DA"/>
    <w:rsid w:val="00E614C5"/>
    <w:rsid w:val="00E63A9A"/>
    <w:rsid w:val="00E64847"/>
    <w:rsid w:val="00E928FA"/>
    <w:rsid w:val="00E97AC6"/>
    <w:rsid w:val="00EAE19D"/>
    <w:rsid w:val="00ED7DBE"/>
    <w:rsid w:val="00EE2FA3"/>
    <w:rsid w:val="00EE6D1B"/>
    <w:rsid w:val="00EF0D9E"/>
    <w:rsid w:val="00F04937"/>
    <w:rsid w:val="00F42030"/>
    <w:rsid w:val="00F5464B"/>
    <w:rsid w:val="00F5507C"/>
    <w:rsid w:val="00F6006D"/>
    <w:rsid w:val="00FA7877"/>
    <w:rsid w:val="00FB5FB9"/>
    <w:rsid w:val="00FC7B41"/>
    <w:rsid w:val="00FC7CF3"/>
    <w:rsid w:val="00FE5B15"/>
    <w:rsid w:val="0206BAA1"/>
    <w:rsid w:val="02F4492B"/>
    <w:rsid w:val="04D241D0"/>
    <w:rsid w:val="04FA1DC9"/>
    <w:rsid w:val="071C3190"/>
    <w:rsid w:val="095EBBCB"/>
    <w:rsid w:val="099B7E0D"/>
    <w:rsid w:val="0DA70FB7"/>
    <w:rsid w:val="0DB47E47"/>
    <w:rsid w:val="0FB02D20"/>
    <w:rsid w:val="0FE3C388"/>
    <w:rsid w:val="11A5D999"/>
    <w:rsid w:val="12F8E30D"/>
    <w:rsid w:val="137D4766"/>
    <w:rsid w:val="14715BD3"/>
    <w:rsid w:val="1ABCE7C7"/>
    <w:rsid w:val="1CF2413A"/>
    <w:rsid w:val="1E3A32FC"/>
    <w:rsid w:val="1FAD5FE9"/>
    <w:rsid w:val="22839FC9"/>
    <w:rsid w:val="2283D678"/>
    <w:rsid w:val="280F81C6"/>
    <w:rsid w:val="284FF1F8"/>
    <w:rsid w:val="2895FCE8"/>
    <w:rsid w:val="2B9BA65D"/>
    <w:rsid w:val="306A2BEB"/>
    <w:rsid w:val="31DA789F"/>
    <w:rsid w:val="32BCA2DD"/>
    <w:rsid w:val="3509BA63"/>
    <w:rsid w:val="35CB7D85"/>
    <w:rsid w:val="3622511A"/>
    <w:rsid w:val="375C2F61"/>
    <w:rsid w:val="37A2AF1B"/>
    <w:rsid w:val="3C63AF7D"/>
    <w:rsid w:val="3D69EDAA"/>
    <w:rsid w:val="3F003B2D"/>
    <w:rsid w:val="40D2D216"/>
    <w:rsid w:val="41603AE8"/>
    <w:rsid w:val="41FA09A3"/>
    <w:rsid w:val="42186CCD"/>
    <w:rsid w:val="441FCF82"/>
    <w:rsid w:val="45EE484E"/>
    <w:rsid w:val="46F32D4E"/>
    <w:rsid w:val="472E6559"/>
    <w:rsid w:val="4AC248F0"/>
    <w:rsid w:val="4B5973A1"/>
    <w:rsid w:val="4CAE4321"/>
    <w:rsid w:val="4E8F955A"/>
    <w:rsid w:val="50297F82"/>
    <w:rsid w:val="52733C1A"/>
    <w:rsid w:val="568A5FB9"/>
    <w:rsid w:val="56B9A312"/>
    <w:rsid w:val="57B64C63"/>
    <w:rsid w:val="58090D5A"/>
    <w:rsid w:val="5A2301D0"/>
    <w:rsid w:val="5A68DAFC"/>
    <w:rsid w:val="5A8757FF"/>
    <w:rsid w:val="5BE71F9E"/>
    <w:rsid w:val="5D7D5B39"/>
    <w:rsid w:val="5D9DF3FC"/>
    <w:rsid w:val="5FC06350"/>
    <w:rsid w:val="602F0A6D"/>
    <w:rsid w:val="61123603"/>
    <w:rsid w:val="614672FB"/>
    <w:rsid w:val="61C40B8F"/>
    <w:rsid w:val="62596098"/>
    <w:rsid w:val="633B86A6"/>
    <w:rsid w:val="6386925C"/>
    <w:rsid w:val="64A14EBF"/>
    <w:rsid w:val="67C4FA74"/>
    <w:rsid w:val="688800EB"/>
    <w:rsid w:val="689E27F1"/>
    <w:rsid w:val="6B3C9DA6"/>
    <w:rsid w:val="6FAC7D86"/>
    <w:rsid w:val="70C7294A"/>
    <w:rsid w:val="70CA50CE"/>
    <w:rsid w:val="73006FFD"/>
    <w:rsid w:val="789B833E"/>
    <w:rsid w:val="7ABC2BAD"/>
    <w:rsid w:val="7DC36FF8"/>
    <w:rsid w:val="7F7B9C13"/>
    <w:rsid w:val="7FEE2037"/>
    <w:rsid w:val="7FF7EFE1"/>
  </w:rsids>
  <m:mathPr>
    <m:mathFont m:val="Cambria Math"/>
    <m:brkBin m:val="before"/>
    <m:brkBinSub m:val="--"/>
    <m:smallFrac/>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042ED"/>
  <w15:docId w15:val="{672AD33F-0DC6-4C35-B376-C1B1187C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A28"/>
  </w:style>
  <w:style w:type="paragraph" w:styleId="Heading1">
    <w:name w:val="heading 1"/>
    <w:basedOn w:val="Normal"/>
    <w:next w:val="Normal"/>
    <w:link w:val="Heading1Char"/>
    <w:qFormat/>
    <w:rsid w:val="00CB1D0E"/>
    <w:pPr>
      <w:keepNext/>
      <w:spacing w:after="0" w:line="240" w:lineRule="auto"/>
      <w:jc w:val="center"/>
      <w:outlineLvl w:val="0"/>
    </w:pPr>
    <w:rPr>
      <w:rFonts w:ascii="Optima" w:eastAsia="Times New Roman" w:hAnsi="Opti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84789"/>
    <w:pPr>
      <w:tabs>
        <w:tab w:val="center" w:pos="4513"/>
        <w:tab w:val="right" w:pos="9026"/>
      </w:tabs>
      <w:spacing w:after="0" w:line="240" w:lineRule="auto"/>
    </w:pPr>
  </w:style>
  <w:style w:type="character" w:customStyle="1" w:styleId="HeaderChar">
    <w:name w:val="Header Char"/>
    <w:basedOn w:val="DefaultParagraphFont"/>
    <w:link w:val="Header"/>
    <w:rsid w:val="00B84789"/>
  </w:style>
  <w:style w:type="paragraph" w:styleId="Footer">
    <w:name w:val="footer"/>
    <w:basedOn w:val="Normal"/>
    <w:link w:val="FooterChar"/>
    <w:uiPriority w:val="99"/>
    <w:unhideWhenUsed/>
    <w:rsid w:val="00B84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789"/>
  </w:style>
  <w:style w:type="paragraph" w:styleId="BalloonText">
    <w:name w:val="Balloon Text"/>
    <w:basedOn w:val="Normal"/>
    <w:link w:val="BalloonTextChar"/>
    <w:uiPriority w:val="99"/>
    <w:semiHidden/>
    <w:unhideWhenUsed/>
    <w:rsid w:val="00B8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9"/>
    <w:rPr>
      <w:rFonts w:ascii="Tahoma" w:hAnsi="Tahoma" w:cs="Tahoma"/>
      <w:sz w:val="16"/>
      <w:szCs w:val="16"/>
    </w:rPr>
  </w:style>
  <w:style w:type="paragraph" w:customStyle="1" w:styleId="BasicParagraph">
    <w:name w:val="[Basic Paragraph]"/>
    <w:basedOn w:val="Normal"/>
    <w:uiPriority w:val="99"/>
    <w:rsid w:val="0053463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1">
    <w:name w:val="p1"/>
    <w:basedOn w:val="Normal"/>
    <w:rsid w:val="00D94FC2"/>
    <w:pPr>
      <w:spacing w:after="0" w:line="240" w:lineRule="auto"/>
      <w:jc w:val="center"/>
    </w:pPr>
    <w:rPr>
      <w:rFonts w:ascii="Soleil" w:hAnsi="Soleil" w:cs="Times New Roman"/>
      <w:color w:val="00162C"/>
      <w:sz w:val="9"/>
      <w:szCs w:val="9"/>
      <w:lang w:val="en-US"/>
    </w:rPr>
  </w:style>
  <w:style w:type="paragraph" w:customStyle="1" w:styleId="p2">
    <w:name w:val="p2"/>
    <w:basedOn w:val="Normal"/>
    <w:rsid w:val="00D94FC2"/>
    <w:pPr>
      <w:spacing w:after="0" w:line="240" w:lineRule="auto"/>
      <w:jc w:val="center"/>
    </w:pPr>
    <w:rPr>
      <w:rFonts w:ascii="Soleil" w:hAnsi="Soleil" w:cs="Times New Roman"/>
      <w:color w:val="00162C"/>
      <w:sz w:val="5"/>
      <w:szCs w:val="5"/>
      <w:lang w:val="en-US"/>
    </w:rPr>
  </w:style>
  <w:style w:type="paragraph" w:customStyle="1" w:styleId="p3">
    <w:name w:val="p3"/>
    <w:basedOn w:val="Normal"/>
    <w:rsid w:val="00D94FC2"/>
    <w:pPr>
      <w:spacing w:after="0" w:line="240" w:lineRule="auto"/>
      <w:jc w:val="center"/>
    </w:pPr>
    <w:rPr>
      <w:rFonts w:ascii="Soleil" w:hAnsi="Soleil" w:cs="Times New Roman"/>
      <w:color w:val="00162C"/>
      <w:sz w:val="8"/>
      <w:szCs w:val="8"/>
      <w:lang w:val="en-US"/>
    </w:rPr>
  </w:style>
  <w:style w:type="character" w:customStyle="1" w:styleId="s1">
    <w:name w:val="s1"/>
    <w:basedOn w:val="DefaultParagraphFont"/>
    <w:rsid w:val="00D94FC2"/>
    <w:rPr>
      <w:rFonts w:ascii="Soleil" w:hAnsi="Soleil" w:hint="default"/>
      <w:sz w:val="6"/>
      <w:szCs w:val="6"/>
    </w:rPr>
  </w:style>
  <w:style w:type="character" w:customStyle="1" w:styleId="apple-converted-space">
    <w:name w:val="apple-converted-space"/>
    <w:basedOn w:val="DefaultParagraphFont"/>
    <w:rsid w:val="00D94FC2"/>
  </w:style>
  <w:style w:type="character" w:customStyle="1" w:styleId="Heading1Char">
    <w:name w:val="Heading 1 Char"/>
    <w:basedOn w:val="DefaultParagraphFont"/>
    <w:link w:val="Heading1"/>
    <w:rsid w:val="00CB1D0E"/>
    <w:rPr>
      <w:rFonts w:ascii="Optima" w:eastAsia="Times New Roman" w:hAnsi="Optima" w:cs="Times New Roman"/>
      <w:b/>
      <w:bCs/>
      <w:sz w:val="24"/>
      <w:szCs w:val="24"/>
    </w:rPr>
  </w:style>
  <w:style w:type="paragraph" w:styleId="FootnoteText">
    <w:name w:val="footnote text"/>
    <w:basedOn w:val="Normal"/>
    <w:link w:val="FootnoteTextChar"/>
    <w:uiPriority w:val="99"/>
    <w:semiHidden/>
    <w:unhideWhenUsed/>
    <w:rsid w:val="00CB1D0E"/>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CB1D0E"/>
    <w:rPr>
      <w:rFonts w:ascii="Arial" w:eastAsia="Times New Roman" w:hAnsi="Arial" w:cs="Times New Roman"/>
      <w:sz w:val="20"/>
      <w:szCs w:val="20"/>
    </w:rPr>
  </w:style>
  <w:style w:type="paragraph" w:styleId="ListParagraph">
    <w:name w:val="List Paragraph"/>
    <w:basedOn w:val="Normal"/>
    <w:uiPriority w:val="34"/>
    <w:qFormat/>
    <w:rsid w:val="00CB1D0E"/>
    <w:pPr>
      <w:ind w:left="720"/>
      <w:contextualSpacing/>
    </w:pPr>
    <w:rPr>
      <w:rFonts w:ascii="Calibri" w:eastAsia="Calibri" w:hAnsi="Calibri" w:cs="Times New Roman"/>
    </w:rPr>
  </w:style>
  <w:style w:type="paragraph" w:customStyle="1" w:styleId="MemLetSub1">
    <w:name w:val="Mem/Let Sub 1"/>
    <w:next w:val="Normal"/>
    <w:rsid w:val="00CB1D0E"/>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280" w:line="280" w:lineRule="exact"/>
    </w:pPr>
    <w:rPr>
      <w:rFonts w:ascii="Zurich BT" w:eastAsia="Times New Roman" w:hAnsi="Zurich BT" w:cs="Times New Roman"/>
      <w:b/>
      <w:caps/>
      <w:szCs w:val="20"/>
    </w:rPr>
  </w:style>
  <w:style w:type="character" w:styleId="FootnoteReference">
    <w:name w:val="footnote reference"/>
    <w:basedOn w:val="DefaultParagraphFont"/>
    <w:uiPriority w:val="99"/>
    <w:semiHidden/>
    <w:unhideWhenUsed/>
    <w:rsid w:val="00CB1D0E"/>
    <w:rPr>
      <w:vertAlign w:val="superscript"/>
    </w:rPr>
  </w:style>
  <w:style w:type="table" w:styleId="TableGrid">
    <w:name w:val="Table Grid"/>
    <w:basedOn w:val="TableNormal"/>
    <w:uiPriority w:val="59"/>
    <w:rsid w:val="00CB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6966"/>
    <w:rPr>
      <w:color w:val="0000FF" w:themeColor="hyperlink"/>
      <w:u w:val="single"/>
    </w:rPr>
  </w:style>
  <w:style w:type="character" w:styleId="UnresolvedMention">
    <w:name w:val="Unresolved Mention"/>
    <w:basedOn w:val="DefaultParagraphFont"/>
    <w:uiPriority w:val="99"/>
    <w:semiHidden/>
    <w:unhideWhenUsed/>
    <w:rsid w:val="009B6966"/>
    <w:rPr>
      <w:color w:val="605E5C"/>
      <w:shd w:val="clear" w:color="auto" w:fill="E1DFDD"/>
    </w:rPr>
  </w:style>
  <w:style w:type="character" w:styleId="FollowedHyperlink">
    <w:name w:val="FollowedHyperlink"/>
    <w:basedOn w:val="DefaultParagraphFont"/>
    <w:uiPriority w:val="99"/>
    <w:semiHidden/>
    <w:unhideWhenUsed/>
    <w:rsid w:val="009B6966"/>
    <w:rPr>
      <w:color w:val="800080" w:themeColor="followedHyperlink"/>
      <w:u w:val="single"/>
    </w:rPr>
  </w:style>
  <w:style w:type="paragraph" w:styleId="CommentText">
    <w:name w:val="annotation text"/>
    <w:basedOn w:val="Normal"/>
    <w:link w:val="CommentTextChar"/>
    <w:uiPriority w:val="99"/>
    <w:semiHidden/>
    <w:unhideWhenUsed/>
    <w:rsid w:val="00D11678"/>
    <w:pPr>
      <w:spacing w:line="240" w:lineRule="auto"/>
    </w:pPr>
    <w:rPr>
      <w:sz w:val="20"/>
      <w:szCs w:val="20"/>
    </w:rPr>
  </w:style>
  <w:style w:type="character" w:customStyle="1" w:styleId="CommentTextChar">
    <w:name w:val="Comment Text Char"/>
    <w:basedOn w:val="DefaultParagraphFont"/>
    <w:link w:val="CommentText"/>
    <w:uiPriority w:val="99"/>
    <w:semiHidden/>
    <w:rsid w:val="00D11678"/>
    <w:rPr>
      <w:sz w:val="20"/>
      <w:szCs w:val="20"/>
    </w:rPr>
  </w:style>
  <w:style w:type="character" w:styleId="CommentReference">
    <w:name w:val="annotation reference"/>
    <w:basedOn w:val="DefaultParagraphFont"/>
    <w:uiPriority w:val="99"/>
    <w:semiHidden/>
    <w:unhideWhenUsed/>
    <w:rsid w:val="00D116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254397">
      <w:bodyDiv w:val="1"/>
      <w:marLeft w:val="0"/>
      <w:marRight w:val="0"/>
      <w:marTop w:val="0"/>
      <w:marBottom w:val="0"/>
      <w:divBdr>
        <w:top w:val="none" w:sz="0" w:space="0" w:color="auto"/>
        <w:left w:val="none" w:sz="0" w:space="0" w:color="auto"/>
        <w:bottom w:val="none" w:sz="0" w:space="0" w:color="auto"/>
        <w:right w:val="none" w:sz="0" w:space="0" w:color="auto"/>
      </w:divBdr>
    </w:div>
    <w:div w:id="596015480">
      <w:bodyDiv w:val="1"/>
      <w:marLeft w:val="0"/>
      <w:marRight w:val="0"/>
      <w:marTop w:val="0"/>
      <w:marBottom w:val="0"/>
      <w:divBdr>
        <w:top w:val="none" w:sz="0" w:space="0" w:color="auto"/>
        <w:left w:val="none" w:sz="0" w:space="0" w:color="auto"/>
        <w:bottom w:val="none" w:sz="0" w:space="0" w:color="auto"/>
        <w:right w:val="none" w:sz="0" w:space="0" w:color="auto"/>
      </w:divBdr>
    </w:div>
    <w:div w:id="682824264">
      <w:bodyDiv w:val="1"/>
      <w:marLeft w:val="0"/>
      <w:marRight w:val="0"/>
      <w:marTop w:val="0"/>
      <w:marBottom w:val="0"/>
      <w:divBdr>
        <w:top w:val="none" w:sz="0" w:space="0" w:color="auto"/>
        <w:left w:val="none" w:sz="0" w:space="0" w:color="auto"/>
        <w:bottom w:val="none" w:sz="0" w:space="0" w:color="auto"/>
        <w:right w:val="none" w:sz="0" w:space="0" w:color="auto"/>
      </w:divBdr>
    </w:div>
    <w:div w:id="12808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tswebstorage01.blob.core.windows.net/nts-web-assets-production/downloads/Volunteer-Handbook-2024.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dreid@nt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ryan@nts.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092123-dc15-49fa-abad-54672ff88f7b" xsi:nil="true"/>
    <lcf76f155ced4ddcb4097134ff3c332f xmlns="11a8797a-d163-45b7-8bc8-c52821007aa4">
      <Terms xmlns="http://schemas.microsoft.com/office/infopath/2007/PartnerControls"/>
    </lcf76f155ced4ddcb4097134ff3c332f>
    <_Flow_SignoffStatus xmlns="11a8797a-d163-45b7-8bc8-c52821007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7081136C2F8248BCCACA380BACC3B9" ma:contentTypeVersion="19" ma:contentTypeDescription="Create a new document." ma:contentTypeScope="" ma:versionID="fcdeab535fc15df9f6cce7283ac2d47f">
  <xsd:schema xmlns:xsd="http://www.w3.org/2001/XMLSchema" xmlns:xs="http://www.w3.org/2001/XMLSchema" xmlns:p="http://schemas.microsoft.com/office/2006/metadata/properties" xmlns:ns2="e7092123-dc15-49fa-abad-54672ff88f7b" xmlns:ns3="11a8797a-d163-45b7-8bc8-c52821007aa4" targetNamespace="http://schemas.microsoft.com/office/2006/metadata/properties" ma:root="true" ma:fieldsID="bcb52b405c37873cc3b9970ae34b75dd" ns2:_="" ns3:_="">
    <xsd:import namespace="e7092123-dc15-49fa-abad-54672ff88f7b"/>
    <xsd:import namespace="11a8797a-d163-45b7-8bc8-c5282100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92123-dc15-49fa-abad-54672ff88f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61a1619-2ead-4c53-a9a1-3ccdf5541a3a}" ma:internalName="TaxCatchAll" ma:showField="CatchAllData" ma:web="e7092123-dc15-49fa-abad-54672ff88f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a8797a-d163-45b7-8bc8-c5282100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441675-9906-4f7d-9b68-c41dda545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C35F1-E3C0-4838-89DE-72E372299FA7}">
  <ds:schemaRefs>
    <ds:schemaRef ds:uri="http://schemas.microsoft.com/sharepoint/v3/contenttype/forms"/>
  </ds:schemaRefs>
</ds:datastoreItem>
</file>

<file path=customXml/itemProps2.xml><?xml version="1.0" encoding="utf-8"?>
<ds:datastoreItem xmlns:ds="http://schemas.openxmlformats.org/officeDocument/2006/customXml" ds:itemID="{68EAB2EA-4970-49B0-AE2E-F884DBDABFD6}">
  <ds:schemaRefs>
    <ds:schemaRef ds:uri="http://schemas.microsoft.com/office/2006/metadata/properties"/>
    <ds:schemaRef ds:uri="http://schemas.microsoft.com/office/infopath/2007/PartnerControls"/>
    <ds:schemaRef ds:uri="e7092123-dc15-49fa-abad-54672ff88f7b"/>
    <ds:schemaRef ds:uri="11a8797a-d163-45b7-8bc8-c52821007aa4"/>
  </ds:schemaRefs>
</ds:datastoreItem>
</file>

<file path=customXml/itemProps3.xml><?xml version="1.0" encoding="utf-8"?>
<ds:datastoreItem xmlns:ds="http://schemas.openxmlformats.org/officeDocument/2006/customXml" ds:itemID="{7FC2D467-4BFA-4BF9-AB30-17679348F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92123-dc15-49fa-abad-54672ff88f7b"/>
    <ds:schemaRef ds:uri="11a8797a-d163-45b7-8bc8-c5282100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cp:lastModifiedBy>James Ryan</cp:lastModifiedBy>
  <cp:revision>11</cp:revision>
  <cp:lastPrinted>2017-02-23T08:36:00Z</cp:lastPrinted>
  <dcterms:created xsi:type="dcterms:W3CDTF">2024-07-19T08:11:00Z</dcterms:created>
  <dcterms:modified xsi:type="dcterms:W3CDTF">2024-11-07T14:58:00Z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0x0101002C7081136C2F8248BCCACA380BACC3B9</vt:lpwstr>
  </property>
  <property fmtid="{D5CDD505-2E9C-101B-9397-08002B2CF9AE}" pid="3" name="_dlc_DocIdItemGuid">
    <vt:lpwstr>bdd8b347-b4b0-44c8-ba7e-770a2bacd512</vt:lpwstr>
  </property>
  <property fmtid="{D5CDD505-2E9C-101B-9397-08002B2CF9AE}" pid="4" name="MediaServiceImageTags">
    <vt:lpwstr/>
  </property>
</Properties>
</file>