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6" w:type="dxa"/>
        <w:tblLook w:val="0000" w:firstRow="0" w:lastRow="0" w:firstColumn="0" w:lastColumn="0" w:noHBand="0" w:noVBand="0"/>
      </w:tblPr>
      <w:tblGrid>
        <w:gridCol w:w="3276"/>
        <w:gridCol w:w="4062"/>
        <w:gridCol w:w="3118"/>
      </w:tblGrid>
      <w:tr w:rsidR="004A2596" w:rsidRPr="000136BF" w14:paraId="397E3487" w14:textId="77777777" w:rsidTr="000D5926">
        <w:tc>
          <w:tcPr>
            <w:tcW w:w="3276" w:type="dxa"/>
            <w:vAlign w:val="center"/>
          </w:tcPr>
          <w:p w14:paraId="3C383FF7" w14:textId="77777777" w:rsidR="004A2596" w:rsidRPr="000136BF" w:rsidRDefault="004A2596" w:rsidP="000D5926">
            <w:pPr>
              <w:spacing w:after="0" w:line="240" w:lineRule="auto"/>
              <w:rPr>
                <w:rFonts w:ascii="Open Sans" w:eastAsia="Times New Roman" w:hAnsi="Open Sans" w:cs="Open Sans"/>
                <w:lang w:val="en-US"/>
              </w:rPr>
            </w:pPr>
            <w:r w:rsidRPr="000136BF">
              <w:rPr>
                <w:rFonts w:ascii="Open Sans" w:eastAsia="Times New Roman" w:hAnsi="Open Sans" w:cs="Open Sans"/>
                <w:noProof/>
                <w:lang w:eastAsia="ko-KR"/>
              </w:rPr>
              <w:drawing>
                <wp:inline distT="0" distB="0" distL="0" distR="0" wp14:anchorId="570E62CF" wp14:editId="5DF17704">
                  <wp:extent cx="1371600" cy="466725"/>
                  <wp:effectExtent l="0" t="0" r="0" b="9525"/>
                  <wp:docPr id="22" name="Picture 22"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tc>
        <w:tc>
          <w:tcPr>
            <w:tcW w:w="4062" w:type="dxa"/>
            <w:vAlign w:val="center"/>
          </w:tcPr>
          <w:p w14:paraId="54FACAD5" w14:textId="77777777" w:rsidR="004A2596" w:rsidRPr="00200058" w:rsidRDefault="004A2596" w:rsidP="000D5926">
            <w:pPr>
              <w:keepNext/>
              <w:spacing w:after="0" w:line="240" w:lineRule="auto"/>
              <w:ind w:left="432"/>
              <w:jc w:val="center"/>
              <w:outlineLvl w:val="0"/>
              <w:rPr>
                <w:rFonts w:ascii="Open Sans" w:eastAsiaTheme="majorEastAsia" w:hAnsi="Open Sans" w:cs="Open Sans"/>
                <w:b/>
                <w:bCs/>
                <w:color w:val="365F91" w:themeColor="accent1" w:themeShade="BF"/>
                <w:sz w:val="28"/>
                <w:szCs w:val="28"/>
              </w:rPr>
            </w:pPr>
            <w:r>
              <w:rPr>
                <w:rFonts w:ascii="Open Sans" w:eastAsiaTheme="majorEastAsia" w:hAnsi="Open Sans" w:cs="Open Sans"/>
                <w:b/>
                <w:bCs/>
                <w:sz w:val="28"/>
                <w:szCs w:val="28"/>
              </w:rPr>
              <w:t xml:space="preserve">  </w:t>
            </w:r>
            <w:r w:rsidRPr="00200058">
              <w:rPr>
                <w:rFonts w:ascii="Open Sans" w:eastAsiaTheme="majorEastAsia" w:hAnsi="Open Sans" w:cs="Open Sans"/>
                <w:b/>
                <w:bCs/>
                <w:sz w:val="28"/>
                <w:szCs w:val="28"/>
              </w:rPr>
              <w:t>Job Description</w:t>
            </w:r>
          </w:p>
        </w:tc>
        <w:tc>
          <w:tcPr>
            <w:tcW w:w="3118" w:type="dxa"/>
            <w:vAlign w:val="center"/>
          </w:tcPr>
          <w:p w14:paraId="344440FF" w14:textId="6C7C4DCB" w:rsidR="004A2596" w:rsidRPr="000136BF" w:rsidRDefault="004A2596" w:rsidP="000D5926">
            <w:pPr>
              <w:jc w:val="right"/>
              <w:rPr>
                <w:rFonts w:ascii="Open Sans" w:hAnsi="Open Sans" w:cs="Open Sans"/>
                <w:sz w:val="20"/>
                <w:szCs w:val="20"/>
              </w:rPr>
            </w:pPr>
            <w:r>
              <w:rPr>
                <w:rFonts w:ascii="Open Sans" w:hAnsi="Open Sans" w:cs="Open Sans"/>
                <w:sz w:val="20"/>
                <w:szCs w:val="20"/>
              </w:rPr>
              <w:t>April</w:t>
            </w:r>
            <w:r>
              <w:rPr>
                <w:rFonts w:ascii="Open Sans" w:hAnsi="Open Sans" w:cs="Open Sans"/>
                <w:sz w:val="20"/>
                <w:szCs w:val="20"/>
              </w:rPr>
              <w:t xml:space="preserve"> 2024</w:t>
            </w:r>
          </w:p>
        </w:tc>
      </w:tr>
    </w:tbl>
    <w:p w14:paraId="39B1FA3B" w14:textId="77777777" w:rsidR="004A2596" w:rsidRDefault="004A2596" w:rsidP="004A2596">
      <w:pPr>
        <w:autoSpaceDE w:val="0"/>
        <w:autoSpaceDN w:val="0"/>
        <w:adjustRightInd w:val="0"/>
        <w:spacing w:after="0" w:line="240" w:lineRule="atLeast"/>
        <w:jc w:val="both"/>
        <w:rPr>
          <w:rFonts w:ascii="Open Sans" w:hAnsi="Open Sans" w:cs="Open Sans"/>
          <w:b/>
          <w:color w:val="000000"/>
          <w:sz w:val="4"/>
          <w:szCs w:val="4"/>
        </w:rPr>
      </w:pPr>
    </w:p>
    <w:p w14:paraId="7BD98571" w14:textId="77777777" w:rsidR="004A2596" w:rsidRDefault="004A2596" w:rsidP="004A2596">
      <w:pPr>
        <w:autoSpaceDE w:val="0"/>
        <w:autoSpaceDN w:val="0"/>
        <w:adjustRightInd w:val="0"/>
        <w:spacing w:after="0" w:line="240" w:lineRule="atLeast"/>
        <w:jc w:val="both"/>
        <w:rPr>
          <w:rFonts w:ascii="Open Sans" w:hAnsi="Open Sans" w:cs="Open Sans"/>
          <w:b/>
          <w:color w:val="000000"/>
          <w:sz w:val="4"/>
          <w:szCs w:val="4"/>
        </w:rPr>
      </w:pPr>
    </w:p>
    <w:p w14:paraId="62E14259" w14:textId="77777777" w:rsidR="004A2596" w:rsidRPr="000136BF" w:rsidRDefault="004A2596" w:rsidP="004A2596">
      <w:pPr>
        <w:autoSpaceDE w:val="0"/>
        <w:autoSpaceDN w:val="0"/>
        <w:adjustRightInd w:val="0"/>
        <w:spacing w:after="0" w:line="240" w:lineRule="atLeast"/>
        <w:jc w:val="both"/>
        <w:rPr>
          <w:rFonts w:ascii="Open Sans" w:hAnsi="Open Sans" w:cs="Open Sans"/>
          <w:b/>
          <w:color w:val="000000"/>
          <w:sz w:val="4"/>
          <w:szCs w:val="4"/>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5529"/>
        <w:gridCol w:w="5091"/>
      </w:tblGrid>
      <w:tr w:rsidR="004A2596" w:rsidRPr="000B7DCB" w14:paraId="0AF87497" w14:textId="77777777" w:rsidTr="000D5926">
        <w:trPr>
          <w:trHeight w:val="340"/>
        </w:trPr>
        <w:tc>
          <w:tcPr>
            <w:tcW w:w="5529" w:type="dxa"/>
            <w:shd w:val="clear" w:color="auto" w:fill="E6E6E6"/>
            <w:vAlign w:val="center"/>
          </w:tcPr>
          <w:p w14:paraId="76BB4BBC" w14:textId="77777777" w:rsidR="004A2596" w:rsidRPr="000B7DCB" w:rsidRDefault="004A2596" w:rsidP="000D5926">
            <w:pPr>
              <w:spacing w:after="0" w:line="240" w:lineRule="auto"/>
              <w:rPr>
                <w:rFonts w:ascii="Open Sans" w:hAnsi="Open Sans" w:cs="Open Sans"/>
                <w:sz w:val="20"/>
                <w:szCs w:val="20"/>
              </w:rPr>
            </w:pPr>
            <w:r w:rsidRPr="000B7DCB">
              <w:rPr>
                <w:rFonts w:ascii="Open Sans" w:hAnsi="Open Sans" w:cs="Open Sans"/>
                <w:b/>
                <w:sz w:val="20"/>
                <w:szCs w:val="20"/>
              </w:rPr>
              <w:t>Role:</w:t>
            </w:r>
            <w:r w:rsidRPr="000B7DCB">
              <w:rPr>
                <w:rFonts w:ascii="Open Sans" w:hAnsi="Open Sans" w:cs="Open Sans"/>
                <w:sz w:val="20"/>
                <w:szCs w:val="20"/>
              </w:rPr>
              <w:t xml:space="preserve"> </w:t>
            </w:r>
            <w:r>
              <w:rPr>
                <w:rFonts w:ascii="Open Sans" w:hAnsi="Open Sans" w:cs="Open Sans"/>
                <w:sz w:val="20"/>
                <w:szCs w:val="20"/>
              </w:rPr>
              <w:t xml:space="preserve">Collection Care Assistant </w:t>
            </w:r>
          </w:p>
        </w:tc>
        <w:tc>
          <w:tcPr>
            <w:tcW w:w="5091" w:type="dxa"/>
            <w:shd w:val="clear" w:color="auto" w:fill="E6E6E6"/>
            <w:vAlign w:val="center"/>
          </w:tcPr>
          <w:p w14:paraId="0A5571B9" w14:textId="354AA969" w:rsidR="004A2596" w:rsidRPr="000B7DCB" w:rsidRDefault="004A2596" w:rsidP="000D5926">
            <w:pPr>
              <w:spacing w:after="0" w:line="240" w:lineRule="auto"/>
              <w:rPr>
                <w:rFonts w:ascii="Open Sans" w:hAnsi="Open Sans" w:cs="Open Sans"/>
                <w:b/>
                <w:sz w:val="20"/>
                <w:szCs w:val="20"/>
              </w:rPr>
            </w:pPr>
            <w:r w:rsidRPr="000B7DCB">
              <w:rPr>
                <w:rFonts w:ascii="Open Sans" w:hAnsi="Open Sans" w:cs="Open Sans"/>
                <w:b/>
                <w:sz w:val="20"/>
                <w:szCs w:val="20"/>
              </w:rPr>
              <w:t xml:space="preserve">Region / Department: </w:t>
            </w:r>
            <w:proofErr w:type="gramStart"/>
            <w:r>
              <w:rPr>
                <w:rFonts w:ascii="Open Sans" w:hAnsi="Open Sans" w:cs="Open Sans"/>
                <w:b/>
                <w:sz w:val="20"/>
                <w:szCs w:val="20"/>
              </w:rPr>
              <w:t>North East</w:t>
            </w:r>
            <w:proofErr w:type="gramEnd"/>
            <w:r>
              <w:rPr>
                <w:rFonts w:ascii="Open Sans" w:hAnsi="Open Sans" w:cs="Open Sans"/>
                <w:b/>
                <w:sz w:val="20"/>
                <w:szCs w:val="20"/>
              </w:rPr>
              <w:t xml:space="preserve"> </w:t>
            </w:r>
          </w:p>
        </w:tc>
      </w:tr>
      <w:tr w:rsidR="004A2596" w:rsidRPr="000B7DCB" w14:paraId="4B10064E" w14:textId="77777777" w:rsidTr="000D5926">
        <w:trPr>
          <w:trHeight w:val="340"/>
        </w:trPr>
        <w:tc>
          <w:tcPr>
            <w:tcW w:w="5529" w:type="dxa"/>
            <w:shd w:val="clear" w:color="auto" w:fill="E6E6E6"/>
            <w:vAlign w:val="center"/>
          </w:tcPr>
          <w:p w14:paraId="789D8909" w14:textId="77777777" w:rsidR="004A2596" w:rsidRPr="000B7DCB" w:rsidRDefault="004A2596" w:rsidP="000D5926">
            <w:pPr>
              <w:spacing w:after="0" w:line="240" w:lineRule="auto"/>
              <w:rPr>
                <w:rFonts w:ascii="Open Sans" w:hAnsi="Open Sans" w:cs="Open Sans"/>
                <w:color w:val="000080"/>
                <w:sz w:val="20"/>
                <w:szCs w:val="20"/>
              </w:rPr>
            </w:pPr>
            <w:r w:rsidRPr="000B7DCB">
              <w:rPr>
                <w:rFonts w:ascii="Open Sans" w:hAnsi="Open Sans" w:cs="Open Sans"/>
                <w:b/>
                <w:sz w:val="20"/>
                <w:szCs w:val="20"/>
              </w:rPr>
              <w:t>Reports to:</w:t>
            </w:r>
            <w:r w:rsidRPr="000B7DCB">
              <w:rPr>
                <w:rFonts w:ascii="Open Sans" w:hAnsi="Open Sans" w:cs="Open Sans"/>
                <w:sz w:val="20"/>
                <w:szCs w:val="20"/>
              </w:rPr>
              <w:t xml:space="preserve"> </w:t>
            </w:r>
            <w:r>
              <w:rPr>
                <w:rFonts w:ascii="Open Sans" w:hAnsi="Open Sans" w:cs="Open Sans"/>
                <w:sz w:val="20"/>
                <w:szCs w:val="20"/>
              </w:rPr>
              <w:t xml:space="preserve">Visitor Services Manager – </w:t>
            </w:r>
            <w:proofErr w:type="spellStart"/>
            <w:r>
              <w:rPr>
                <w:rFonts w:ascii="Open Sans" w:hAnsi="Open Sans" w:cs="Open Sans"/>
                <w:sz w:val="20"/>
                <w:szCs w:val="20"/>
              </w:rPr>
              <w:t>Haddo</w:t>
            </w:r>
            <w:proofErr w:type="spellEnd"/>
            <w:r>
              <w:rPr>
                <w:rFonts w:ascii="Open Sans" w:hAnsi="Open Sans" w:cs="Open Sans"/>
                <w:sz w:val="20"/>
                <w:szCs w:val="20"/>
              </w:rPr>
              <w:t xml:space="preserve"> House, with a dotted line to the regional conservator</w:t>
            </w:r>
          </w:p>
        </w:tc>
        <w:tc>
          <w:tcPr>
            <w:tcW w:w="5091" w:type="dxa"/>
            <w:shd w:val="clear" w:color="auto" w:fill="E6E6E6"/>
            <w:vAlign w:val="center"/>
          </w:tcPr>
          <w:p w14:paraId="4E9F29B6" w14:textId="77777777" w:rsidR="004A2596" w:rsidRPr="000B7DCB" w:rsidRDefault="004A2596" w:rsidP="000D5926">
            <w:pPr>
              <w:spacing w:after="0" w:line="240" w:lineRule="auto"/>
              <w:rPr>
                <w:rFonts w:ascii="Open Sans" w:eastAsia="Open Sans" w:hAnsi="Open Sans" w:cs="Open Sans"/>
                <w:sz w:val="20"/>
                <w:szCs w:val="20"/>
              </w:rPr>
            </w:pPr>
            <w:r w:rsidRPr="3A6AB1C3">
              <w:rPr>
                <w:rFonts w:ascii="Open Sans" w:hAnsi="Open Sans" w:cs="Open Sans"/>
                <w:b/>
                <w:bCs/>
                <w:sz w:val="20"/>
                <w:szCs w:val="20"/>
              </w:rPr>
              <w:t xml:space="preserve">Pay Band: </w:t>
            </w:r>
            <w:r w:rsidRPr="3A6AB1C3">
              <w:rPr>
                <w:rFonts w:ascii="Open Sans" w:eastAsia="Open Sans" w:hAnsi="Open Sans" w:cs="Open Sans"/>
                <w:color w:val="000000" w:themeColor="text1"/>
                <w:sz w:val="20"/>
                <w:szCs w:val="20"/>
              </w:rPr>
              <w:t>Grade 2 Upper, £25,483 - £26,907 pro-rata, per annum</w:t>
            </w:r>
          </w:p>
        </w:tc>
      </w:tr>
      <w:tr w:rsidR="004A2596" w:rsidRPr="000B7DCB" w14:paraId="1EA9600A" w14:textId="77777777" w:rsidTr="000D5926">
        <w:trPr>
          <w:trHeight w:val="340"/>
        </w:trPr>
        <w:tc>
          <w:tcPr>
            <w:tcW w:w="5529" w:type="dxa"/>
            <w:shd w:val="clear" w:color="auto" w:fill="E6E6E6"/>
            <w:vAlign w:val="center"/>
          </w:tcPr>
          <w:p w14:paraId="40CEBA59" w14:textId="77777777" w:rsidR="004A2596" w:rsidRPr="000B7DCB" w:rsidRDefault="004A2596" w:rsidP="000D5926">
            <w:pPr>
              <w:spacing w:after="0" w:line="240" w:lineRule="auto"/>
              <w:rPr>
                <w:rFonts w:ascii="Open Sans" w:hAnsi="Open Sans" w:cs="Open Sans"/>
                <w:sz w:val="20"/>
                <w:szCs w:val="20"/>
              </w:rPr>
            </w:pPr>
            <w:r w:rsidRPr="000B7DCB">
              <w:rPr>
                <w:rFonts w:ascii="Open Sans" w:hAnsi="Open Sans" w:cs="Open Sans"/>
                <w:b/>
                <w:bCs/>
                <w:sz w:val="20"/>
                <w:szCs w:val="20"/>
              </w:rPr>
              <w:t xml:space="preserve">Location: </w:t>
            </w:r>
            <w:proofErr w:type="spellStart"/>
            <w:r w:rsidRPr="004A2596">
              <w:rPr>
                <w:rFonts w:ascii="Open Sans" w:hAnsi="Open Sans" w:cs="Open Sans"/>
                <w:sz w:val="20"/>
                <w:szCs w:val="20"/>
              </w:rPr>
              <w:t>Haddo</w:t>
            </w:r>
            <w:proofErr w:type="spellEnd"/>
            <w:r w:rsidRPr="004A2596">
              <w:rPr>
                <w:rFonts w:ascii="Open Sans" w:hAnsi="Open Sans" w:cs="Open Sans"/>
                <w:sz w:val="20"/>
                <w:szCs w:val="20"/>
              </w:rPr>
              <w:t xml:space="preserve"> House</w:t>
            </w:r>
            <w:r>
              <w:rPr>
                <w:rFonts w:ascii="Open Sans" w:hAnsi="Open Sans" w:cs="Open Sans"/>
                <w:b/>
                <w:bCs/>
                <w:sz w:val="20"/>
                <w:szCs w:val="20"/>
              </w:rPr>
              <w:t xml:space="preserve"> </w:t>
            </w:r>
          </w:p>
        </w:tc>
        <w:tc>
          <w:tcPr>
            <w:tcW w:w="5091" w:type="dxa"/>
            <w:shd w:val="clear" w:color="auto" w:fill="E6E6E6"/>
            <w:vAlign w:val="center"/>
          </w:tcPr>
          <w:p w14:paraId="55CFC445" w14:textId="77777777" w:rsidR="004A2596" w:rsidRPr="000B7DCB" w:rsidRDefault="004A2596" w:rsidP="000D5926">
            <w:pPr>
              <w:spacing w:after="0" w:line="240" w:lineRule="auto"/>
              <w:rPr>
                <w:rFonts w:ascii="Open Sans" w:hAnsi="Open Sans" w:cs="Open Sans"/>
                <w:sz w:val="20"/>
                <w:szCs w:val="20"/>
              </w:rPr>
            </w:pPr>
            <w:r w:rsidRPr="000B7DCB">
              <w:rPr>
                <w:rFonts w:ascii="Open Sans" w:hAnsi="Open Sans" w:cs="Open Sans"/>
                <w:b/>
                <w:bCs/>
                <w:sz w:val="20"/>
                <w:szCs w:val="20"/>
              </w:rPr>
              <w:t xml:space="preserve">Type of Contract: </w:t>
            </w:r>
            <w:r w:rsidRPr="000B7DCB">
              <w:rPr>
                <w:rFonts w:ascii="Open Sans" w:hAnsi="Open Sans" w:cs="Open Sans"/>
                <w:bCs/>
                <w:sz w:val="20"/>
                <w:szCs w:val="20"/>
              </w:rPr>
              <w:t>Permanent, full-time</w:t>
            </w:r>
            <w:r>
              <w:rPr>
                <w:rFonts w:ascii="Open Sans" w:hAnsi="Open Sans" w:cs="Open Sans"/>
                <w:bCs/>
                <w:sz w:val="20"/>
                <w:szCs w:val="20"/>
              </w:rPr>
              <w:t xml:space="preserve"> 5/7 rotation </w:t>
            </w:r>
          </w:p>
        </w:tc>
      </w:tr>
      <w:tr w:rsidR="004A2596" w:rsidRPr="000B7DCB" w14:paraId="7B2916F3" w14:textId="77777777" w:rsidTr="000D5926">
        <w:trPr>
          <w:trHeight w:val="340"/>
        </w:trPr>
        <w:tc>
          <w:tcPr>
            <w:tcW w:w="5529" w:type="dxa"/>
            <w:shd w:val="clear" w:color="auto" w:fill="E6E6E6"/>
            <w:vAlign w:val="center"/>
          </w:tcPr>
          <w:p w14:paraId="62D6125C" w14:textId="77777777" w:rsidR="004A2596" w:rsidRPr="000B7DCB" w:rsidRDefault="004A2596" w:rsidP="000D5926">
            <w:pPr>
              <w:spacing w:after="0" w:line="240" w:lineRule="auto"/>
              <w:rPr>
                <w:rFonts w:ascii="Open Sans" w:hAnsi="Open Sans" w:cs="Open Sans"/>
                <w:bCs/>
                <w:sz w:val="20"/>
                <w:szCs w:val="20"/>
              </w:rPr>
            </w:pPr>
            <w:r w:rsidRPr="000B7DCB">
              <w:rPr>
                <w:rFonts w:ascii="Open Sans" w:hAnsi="Open Sans" w:cs="Open Sans"/>
                <w:b/>
                <w:bCs/>
                <w:sz w:val="20"/>
                <w:szCs w:val="20"/>
              </w:rPr>
              <w:t xml:space="preserve">PVG required? </w:t>
            </w:r>
            <w:r w:rsidRPr="000B7DCB">
              <w:rPr>
                <w:rFonts w:ascii="Open Sans" w:hAnsi="Open Sans" w:cs="Open Sans"/>
                <w:bCs/>
                <w:sz w:val="20"/>
                <w:szCs w:val="20"/>
              </w:rPr>
              <w:t>No</w:t>
            </w:r>
          </w:p>
        </w:tc>
        <w:tc>
          <w:tcPr>
            <w:tcW w:w="5091" w:type="dxa"/>
            <w:shd w:val="clear" w:color="auto" w:fill="E6E6E6"/>
            <w:vAlign w:val="center"/>
          </w:tcPr>
          <w:p w14:paraId="498B2C23" w14:textId="77777777" w:rsidR="004A2596" w:rsidRPr="000B7DCB" w:rsidRDefault="004A2596" w:rsidP="000D5926">
            <w:pPr>
              <w:spacing w:after="0" w:line="240" w:lineRule="auto"/>
              <w:rPr>
                <w:rFonts w:ascii="Open Sans" w:hAnsi="Open Sans" w:cs="Open Sans"/>
                <w:b/>
                <w:bCs/>
                <w:sz w:val="20"/>
                <w:szCs w:val="20"/>
              </w:rPr>
            </w:pPr>
            <w:r w:rsidRPr="000B7DCB">
              <w:rPr>
                <w:rFonts w:ascii="Open Sans" w:hAnsi="Open Sans" w:cs="Open Sans"/>
                <w:b/>
                <w:bCs/>
                <w:sz w:val="20"/>
                <w:szCs w:val="20"/>
              </w:rPr>
              <w:t xml:space="preserve">Driving License required? </w:t>
            </w:r>
            <w:r w:rsidRPr="000B7DCB">
              <w:rPr>
                <w:rFonts w:ascii="Open Sans" w:hAnsi="Open Sans" w:cs="Open Sans"/>
                <w:bCs/>
                <w:sz w:val="20"/>
                <w:szCs w:val="20"/>
              </w:rPr>
              <w:t xml:space="preserve"> Yes</w:t>
            </w:r>
            <w:r w:rsidRPr="000B7DCB">
              <w:rPr>
                <w:rFonts w:ascii="Open Sans" w:hAnsi="Open Sans" w:cs="Open Sans"/>
                <w:b/>
                <w:bCs/>
                <w:sz w:val="20"/>
                <w:szCs w:val="20"/>
              </w:rPr>
              <w:t xml:space="preserve"> </w:t>
            </w:r>
          </w:p>
        </w:tc>
      </w:tr>
      <w:tr w:rsidR="004A2596" w:rsidRPr="000B7DCB" w14:paraId="58A358AD" w14:textId="77777777" w:rsidTr="000D5926">
        <w:trPr>
          <w:trHeight w:val="340"/>
        </w:trPr>
        <w:tc>
          <w:tcPr>
            <w:tcW w:w="5529" w:type="dxa"/>
            <w:shd w:val="clear" w:color="auto" w:fill="E6E6E6"/>
            <w:vAlign w:val="center"/>
          </w:tcPr>
          <w:p w14:paraId="7262591E" w14:textId="77777777" w:rsidR="004A2596" w:rsidRPr="000B7DCB" w:rsidRDefault="004A2596" w:rsidP="000D5926">
            <w:pPr>
              <w:spacing w:after="0" w:line="240" w:lineRule="auto"/>
              <w:rPr>
                <w:rFonts w:ascii="Open Sans" w:hAnsi="Open Sans" w:cs="Open Sans"/>
                <w:b/>
                <w:bCs/>
                <w:sz w:val="20"/>
                <w:szCs w:val="20"/>
              </w:rPr>
            </w:pPr>
            <w:r>
              <w:rPr>
                <w:rFonts w:ascii="Open Sans" w:hAnsi="Open Sans" w:cs="Open Sans"/>
                <w:b/>
                <w:bCs/>
                <w:sz w:val="20"/>
                <w:szCs w:val="20"/>
              </w:rPr>
              <w:t>Cost Centre: 3HAH</w:t>
            </w:r>
          </w:p>
        </w:tc>
        <w:tc>
          <w:tcPr>
            <w:tcW w:w="5091" w:type="dxa"/>
            <w:shd w:val="clear" w:color="auto" w:fill="E6E6E6"/>
            <w:vAlign w:val="center"/>
          </w:tcPr>
          <w:p w14:paraId="4201C304" w14:textId="77777777" w:rsidR="004A2596" w:rsidRPr="000B7DCB" w:rsidRDefault="004A2596" w:rsidP="000D5926">
            <w:pPr>
              <w:spacing w:after="0" w:line="240" w:lineRule="auto"/>
              <w:rPr>
                <w:rFonts w:ascii="Open Sans" w:hAnsi="Open Sans" w:cs="Open Sans"/>
                <w:b/>
                <w:bCs/>
                <w:sz w:val="20"/>
                <w:szCs w:val="20"/>
              </w:rPr>
            </w:pPr>
            <w:r>
              <w:rPr>
                <w:rFonts w:ascii="Open Sans" w:hAnsi="Open Sans" w:cs="Open Sans"/>
                <w:b/>
                <w:bCs/>
                <w:sz w:val="20"/>
                <w:szCs w:val="20"/>
              </w:rPr>
              <w:t>Activity Code: PMZ</w:t>
            </w:r>
          </w:p>
        </w:tc>
      </w:tr>
    </w:tbl>
    <w:p w14:paraId="0D8DD817" w14:textId="77777777" w:rsidR="004A2596" w:rsidRPr="00CF4FD3" w:rsidRDefault="004A2596" w:rsidP="004A2596">
      <w:pPr>
        <w:widowControl w:val="0"/>
        <w:spacing w:before="480" w:after="0"/>
        <w:ind w:left="431" w:hanging="431"/>
        <w:outlineLvl w:val="0"/>
        <w:rPr>
          <w:rFonts w:ascii="Open Sans" w:eastAsiaTheme="majorEastAsia" w:hAnsi="Open Sans" w:cs="Open Sans"/>
          <w:b/>
          <w:bCs/>
          <w:sz w:val="20"/>
          <w:szCs w:val="20"/>
          <w:u w:val="single"/>
        </w:rPr>
      </w:pPr>
      <w:r w:rsidRPr="000B7DCB">
        <w:rPr>
          <w:rFonts w:ascii="Open Sans" w:eastAsiaTheme="majorEastAsia" w:hAnsi="Open Sans" w:cs="Open Sans"/>
          <w:b/>
          <w:bCs/>
          <w:sz w:val="20"/>
          <w:szCs w:val="20"/>
          <w:u w:val="single"/>
        </w:rPr>
        <w:t xml:space="preserve">JOB PURPOSE </w:t>
      </w:r>
    </w:p>
    <w:p w14:paraId="15A7ABC5" w14:textId="77777777" w:rsidR="004A2596" w:rsidRDefault="004A2596" w:rsidP="004A2596">
      <w:pPr>
        <w:spacing w:after="0" w:line="240" w:lineRule="auto"/>
        <w:jc w:val="both"/>
        <w:rPr>
          <w:rFonts w:ascii="Open Sans" w:hAnsi="Open Sans" w:cs="Open Sans"/>
          <w:sz w:val="20"/>
          <w:szCs w:val="20"/>
        </w:rPr>
      </w:pPr>
      <w:r w:rsidRPr="000B7DCB">
        <w:rPr>
          <w:rFonts w:ascii="Open Sans" w:hAnsi="Open Sans" w:cs="Open Sans"/>
          <w:sz w:val="20"/>
          <w:szCs w:val="20"/>
        </w:rPr>
        <w:t>The collections and interiors held by the National Trust for Scotland are historically significant and an intrinsic part of the visitor experience at many properties and for many members.</w:t>
      </w:r>
    </w:p>
    <w:p w14:paraId="5C756DFF" w14:textId="77777777" w:rsidR="004A2596" w:rsidRPr="000B7DCB" w:rsidRDefault="004A2596" w:rsidP="004A2596">
      <w:pPr>
        <w:spacing w:after="0" w:line="240" w:lineRule="auto"/>
        <w:jc w:val="both"/>
        <w:rPr>
          <w:rFonts w:ascii="Open Sans" w:hAnsi="Open Sans" w:cs="Open Sans"/>
          <w:sz w:val="20"/>
          <w:szCs w:val="20"/>
          <w:lang w:eastAsia="en-GB"/>
        </w:rPr>
      </w:pPr>
    </w:p>
    <w:p w14:paraId="2009A9C7" w14:textId="77777777" w:rsidR="004A2596" w:rsidRDefault="004A2596" w:rsidP="004A2596">
      <w:pPr>
        <w:spacing w:line="240" w:lineRule="auto"/>
        <w:rPr>
          <w:rFonts w:ascii="Open Sans" w:hAnsi="Open Sans" w:cs="Open Sans"/>
          <w:sz w:val="20"/>
          <w:szCs w:val="20"/>
          <w:lang w:eastAsia="en-GB"/>
        </w:rPr>
      </w:pPr>
      <w:r>
        <w:rPr>
          <w:rFonts w:ascii="Open Sans" w:hAnsi="Open Sans" w:cs="Open Sans"/>
          <w:sz w:val="20"/>
          <w:szCs w:val="20"/>
          <w:lang w:eastAsia="en-GB"/>
        </w:rPr>
        <w:t xml:space="preserve">The Collections Care Assistant </w:t>
      </w:r>
      <w:r w:rsidRPr="000B7DCB">
        <w:rPr>
          <w:rFonts w:ascii="Open Sans" w:hAnsi="Open Sans" w:cs="Open Sans"/>
          <w:sz w:val="20"/>
          <w:szCs w:val="20"/>
          <w:lang w:eastAsia="en-GB"/>
        </w:rPr>
        <w:t xml:space="preserve">is an exciting role, and the post-holder will be responsible for ensuring the highest standards of collections care, </w:t>
      </w:r>
      <w:r>
        <w:rPr>
          <w:rFonts w:ascii="Open Sans" w:hAnsi="Open Sans" w:cs="Open Sans"/>
          <w:sz w:val="20"/>
          <w:szCs w:val="20"/>
          <w:lang w:eastAsia="en-GB"/>
        </w:rPr>
        <w:t xml:space="preserve">preventive conservation, documentation, </w:t>
      </w:r>
      <w:proofErr w:type="gramStart"/>
      <w:r w:rsidRPr="000B7DCB">
        <w:rPr>
          <w:rFonts w:ascii="Open Sans" w:hAnsi="Open Sans" w:cs="Open Sans"/>
          <w:sz w:val="20"/>
          <w:szCs w:val="20"/>
          <w:lang w:eastAsia="en-GB"/>
        </w:rPr>
        <w:t>access</w:t>
      </w:r>
      <w:proofErr w:type="gramEnd"/>
      <w:r w:rsidRPr="000B7DCB">
        <w:rPr>
          <w:rFonts w:ascii="Open Sans" w:hAnsi="Open Sans" w:cs="Open Sans"/>
          <w:sz w:val="20"/>
          <w:szCs w:val="20"/>
          <w:lang w:eastAsia="en-GB"/>
        </w:rPr>
        <w:t xml:space="preserve"> </w:t>
      </w:r>
      <w:r>
        <w:rPr>
          <w:rFonts w:ascii="Open Sans" w:hAnsi="Open Sans" w:cs="Open Sans"/>
          <w:sz w:val="20"/>
          <w:szCs w:val="20"/>
          <w:lang w:eastAsia="en-GB"/>
        </w:rPr>
        <w:t>and</w:t>
      </w:r>
      <w:r w:rsidRPr="000B7DCB">
        <w:rPr>
          <w:rFonts w:ascii="Open Sans" w:hAnsi="Open Sans" w:cs="Open Sans"/>
          <w:sz w:val="20"/>
          <w:szCs w:val="20"/>
          <w:lang w:eastAsia="en-GB"/>
        </w:rPr>
        <w:t xml:space="preserve"> engagement for the collections </w:t>
      </w:r>
      <w:r>
        <w:rPr>
          <w:rFonts w:ascii="Open Sans" w:hAnsi="Open Sans" w:cs="Open Sans"/>
          <w:sz w:val="20"/>
          <w:szCs w:val="20"/>
          <w:lang w:eastAsia="en-GB"/>
        </w:rPr>
        <w:t>&amp;</w:t>
      </w:r>
      <w:r w:rsidRPr="000B7DCB">
        <w:rPr>
          <w:rFonts w:ascii="Open Sans" w:hAnsi="Open Sans" w:cs="Open Sans"/>
          <w:sz w:val="20"/>
          <w:szCs w:val="20"/>
          <w:lang w:eastAsia="en-GB"/>
        </w:rPr>
        <w:t xml:space="preserve"> historic interiors a</w:t>
      </w:r>
      <w:r>
        <w:rPr>
          <w:rFonts w:ascii="Open Sans" w:hAnsi="Open Sans" w:cs="Open Sans"/>
          <w:sz w:val="20"/>
          <w:szCs w:val="20"/>
          <w:lang w:eastAsia="en-GB"/>
        </w:rPr>
        <w:t xml:space="preserve">t </w:t>
      </w:r>
      <w:proofErr w:type="spellStart"/>
      <w:r>
        <w:rPr>
          <w:rFonts w:ascii="Open Sans" w:hAnsi="Open Sans" w:cs="Open Sans"/>
          <w:sz w:val="20"/>
          <w:szCs w:val="20"/>
          <w:lang w:eastAsia="en-GB"/>
        </w:rPr>
        <w:t>Haddo</w:t>
      </w:r>
      <w:proofErr w:type="spellEnd"/>
      <w:r>
        <w:rPr>
          <w:rFonts w:ascii="Open Sans" w:hAnsi="Open Sans" w:cs="Open Sans"/>
          <w:sz w:val="20"/>
          <w:szCs w:val="20"/>
          <w:lang w:eastAsia="en-GB"/>
        </w:rPr>
        <w:t xml:space="preserve"> House</w:t>
      </w:r>
      <w:r w:rsidRPr="000B7DCB">
        <w:rPr>
          <w:rFonts w:ascii="Open Sans" w:hAnsi="Open Sans" w:cs="Open Sans"/>
          <w:sz w:val="20"/>
          <w:szCs w:val="20"/>
          <w:lang w:eastAsia="en-GB"/>
        </w:rPr>
        <w:t xml:space="preserve">. </w:t>
      </w:r>
    </w:p>
    <w:p w14:paraId="2DC2FE7A" w14:textId="77777777" w:rsidR="004A2596" w:rsidRPr="008434E9" w:rsidRDefault="004A2596" w:rsidP="004A2596">
      <w:pPr>
        <w:spacing w:line="240" w:lineRule="auto"/>
        <w:rPr>
          <w:rFonts w:ascii="Open Sans" w:hAnsi="Open Sans" w:cs="Open Sans"/>
          <w:color w:val="000000"/>
          <w:sz w:val="20"/>
          <w:szCs w:val="20"/>
          <w:shd w:val="clear" w:color="auto" w:fill="FFFFFF"/>
        </w:rPr>
      </w:pPr>
      <w:r w:rsidRPr="005D314E">
        <w:rPr>
          <w:rFonts w:ascii="Open Sans" w:hAnsi="Open Sans" w:cs="Open Sans"/>
          <w:color w:val="000000"/>
          <w:sz w:val="20"/>
          <w:szCs w:val="20"/>
          <w:shd w:val="clear" w:color="auto" w:fill="FFFFFF"/>
        </w:rPr>
        <w:t xml:space="preserve">Designed in 1732 by William Adam, </w:t>
      </w:r>
      <w:proofErr w:type="spellStart"/>
      <w:r>
        <w:rPr>
          <w:rFonts w:ascii="Open Sans" w:hAnsi="Open Sans" w:cs="Open Sans"/>
          <w:color w:val="000000"/>
          <w:sz w:val="20"/>
          <w:szCs w:val="20"/>
          <w:shd w:val="clear" w:color="auto" w:fill="FFFFFF"/>
        </w:rPr>
        <w:t>Haddo</w:t>
      </w:r>
      <w:proofErr w:type="spellEnd"/>
      <w:r w:rsidRPr="005D314E">
        <w:rPr>
          <w:rFonts w:ascii="Open Sans" w:hAnsi="Open Sans" w:cs="Open Sans"/>
          <w:color w:val="000000"/>
          <w:sz w:val="20"/>
          <w:szCs w:val="20"/>
          <w:shd w:val="clear" w:color="auto" w:fill="FFFFFF"/>
        </w:rPr>
        <w:t xml:space="preserve"> </w:t>
      </w:r>
      <w:r>
        <w:rPr>
          <w:rFonts w:ascii="Open Sans" w:hAnsi="Open Sans" w:cs="Open Sans"/>
          <w:color w:val="000000"/>
          <w:sz w:val="20"/>
          <w:szCs w:val="20"/>
          <w:shd w:val="clear" w:color="auto" w:fill="FFFFFF"/>
        </w:rPr>
        <w:t>H</w:t>
      </w:r>
      <w:r w:rsidRPr="005D314E">
        <w:rPr>
          <w:rFonts w:ascii="Open Sans" w:hAnsi="Open Sans" w:cs="Open Sans"/>
          <w:color w:val="000000"/>
          <w:sz w:val="20"/>
          <w:szCs w:val="20"/>
          <w:shd w:val="clear" w:color="auto" w:fill="FFFFFF"/>
        </w:rPr>
        <w:t>ouse underwent an opulent remodelling in the 1880s. As a result, it has the clean elegance and swooping lines of the Georgian style with a luxurious Victorian interior</w:t>
      </w:r>
      <w:r>
        <w:rPr>
          <w:rFonts w:ascii="Open Sans" w:hAnsi="Open Sans" w:cs="Open Sans"/>
          <w:color w:val="000000"/>
          <w:sz w:val="20"/>
          <w:szCs w:val="20"/>
          <w:shd w:val="clear" w:color="auto" w:fill="FFFFFF"/>
        </w:rPr>
        <w:t xml:space="preserve"> and is home to an extensive and varied collection. </w:t>
      </w:r>
    </w:p>
    <w:p w14:paraId="2CA9573A" w14:textId="77777777" w:rsidR="004A2596" w:rsidRPr="000B7DCB" w:rsidRDefault="004A2596" w:rsidP="004A2596">
      <w:pPr>
        <w:spacing w:line="240" w:lineRule="auto"/>
        <w:rPr>
          <w:rFonts w:ascii="Open Sans" w:hAnsi="Open Sans" w:cs="Open Sans"/>
          <w:sz w:val="20"/>
          <w:szCs w:val="20"/>
        </w:rPr>
      </w:pPr>
      <w:r w:rsidRPr="000B7DCB">
        <w:rPr>
          <w:rFonts w:ascii="Open Sans" w:hAnsi="Open Sans" w:cs="Open Sans"/>
          <w:sz w:val="20"/>
          <w:szCs w:val="20"/>
          <w:lang w:eastAsia="en-GB"/>
        </w:rPr>
        <w:t>Working as part of a multi-disciplinary team, they will ensure the propert</w:t>
      </w:r>
      <w:r>
        <w:rPr>
          <w:rFonts w:ascii="Open Sans" w:hAnsi="Open Sans" w:cs="Open Sans"/>
          <w:sz w:val="20"/>
          <w:szCs w:val="20"/>
          <w:lang w:eastAsia="en-GB"/>
        </w:rPr>
        <w:t>y</w:t>
      </w:r>
      <w:r w:rsidRPr="000B7DCB">
        <w:rPr>
          <w:rFonts w:ascii="Open Sans" w:hAnsi="Open Sans" w:cs="Open Sans"/>
          <w:sz w:val="20"/>
          <w:szCs w:val="20"/>
          <w:lang w:eastAsia="en-GB"/>
        </w:rPr>
        <w:t xml:space="preserve"> remain well presented, well cared for, well protected, well documented, </w:t>
      </w:r>
      <w:proofErr w:type="gramStart"/>
      <w:r w:rsidRPr="000B7DCB">
        <w:rPr>
          <w:rFonts w:ascii="Open Sans" w:hAnsi="Open Sans" w:cs="Open Sans"/>
          <w:sz w:val="20"/>
          <w:szCs w:val="20"/>
          <w:lang w:eastAsia="en-GB"/>
        </w:rPr>
        <w:t>engaging</w:t>
      </w:r>
      <w:proofErr w:type="gramEnd"/>
      <w:r w:rsidRPr="000B7DCB">
        <w:rPr>
          <w:rFonts w:ascii="Open Sans" w:hAnsi="Open Sans" w:cs="Open Sans"/>
          <w:sz w:val="20"/>
          <w:szCs w:val="20"/>
          <w:lang w:eastAsia="en-GB"/>
        </w:rPr>
        <w:t xml:space="preserve"> and relevant for the benefit and enjoyment of</w:t>
      </w:r>
      <w:r w:rsidRPr="000B7DCB">
        <w:rPr>
          <w:rFonts w:ascii="Open Sans" w:hAnsi="Open Sans" w:cs="Open Sans"/>
          <w:sz w:val="20"/>
          <w:szCs w:val="20"/>
        </w:rPr>
        <w:t xml:space="preserve"> everyone. </w:t>
      </w:r>
    </w:p>
    <w:p w14:paraId="77841BCA" w14:textId="77777777" w:rsidR="004A2596" w:rsidRPr="000B7DCB" w:rsidRDefault="004A2596" w:rsidP="004A2596">
      <w:pPr>
        <w:keepNext/>
        <w:keepLines/>
        <w:spacing w:before="480" w:after="0"/>
        <w:outlineLvl w:val="0"/>
        <w:rPr>
          <w:rFonts w:ascii="Open Sans" w:eastAsiaTheme="majorEastAsia" w:hAnsi="Open Sans" w:cs="Open Sans"/>
          <w:b/>
          <w:bCs/>
          <w:sz w:val="20"/>
          <w:szCs w:val="20"/>
          <w:u w:val="single"/>
        </w:rPr>
      </w:pPr>
      <w:r w:rsidRPr="000B7DCB">
        <w:rPr>
          <w:rFonts w:ascii="Open Sans" w:eastAsiaTheme="majorEastAsia" w:hAnsi="Open Sans" w:cs="Open Sans"/>
          <w:b/>
          <w:bCs/>
          <w:sz w:val="20"/>
          <w:szCs w:val="20"/>
          <w:u w:val="single"/>
        </w:rPr>
        <w:t xml:space="preserve">KEY RESPONSIBILITIES </w:t>
      </w:r>
    </w:p>
    <w:p w14:paraId="222B1EC7" w14:textId="77777777" w:rsidR="004A2596" w:rsidRPr="00C57904" w:rsidRDefault="004A2596" w:rsidP="004A2596">
      <w:pPr>
        <w:numPr>
          <w:ilvl w:val="0"/>
          <w:numId w:val="4"/>
        </w:numPr>
        <w:tabs>
          <w:tab w:val="clear" w:pos="720"/>
          <w:tab w:val="num" w:pos="339"/>
          <w:tab w:val="num" w:pos="4110"/>
        </w:tabs>
        <w:spacing w:after="0" w:line="240" w:lineRule="auto"/>
        <w:ind w:left="339" w:hanging="339"/>
        <w:rPr>
          <w:rFonts w:ascii="Open Sans" w:hAnsi="Open Sans" w:cs="Open Sans"/>
          <w:sz w:val="20"/>
          <w:szCs w:val="20"/>
        </w:rPr>
      </w:pPr>
      <w:r w:rsidRPr="00C57904">
        <w:rPr>
          <w:rFonts w:ascii="Open Sans" w:hAnsi="Open Sans" w:cs="Open Sans"/>
          <w:sz w:val="20"/>
          <w:szCs w:val="20"/>
        </w:rPr>
        <w:t>Conduct Integrated Pest Management checks; monitor &amp; maintain the Environmental Monitoring &amp; Control Systems; create, manage &amp; develop Housekeeping Plan, conduct collections handling training and install and improve collections protection; proactively action reported recommendations for treatments and improvements.</w:t>
      </w:r>
    </w:p>
    <w:p w14:paraId="6B487EA6" w14:textId="77777777" w:rsidR="004A2596" w:rsidRPr="00C57904" w:rsidRDefault="004A2596" w:rsidP="004A2596">
      <w:pPr>
        <w:numPr>
          <w:ilvl w:val="0"/>
          <w:numId w:val="4"/>
        </w:numPr>
        <w:tabs>
          <w:tab w:val="clear" w:pos="720"/>
          <w:tab w:val="num" w:pos="339"/>
          <w:tab w:val="num" w:pos="4110"/>
        </w:tabs>
        <w:spacing w:after="0" w:line="240" w:lineRule="auto"/>
        <w:ind w:left="339" w:hanging="339"/>
        <w:rPr>
          <w:rFonts w:ascii="Open Sans" w:hAnsi="Open Sans" w:cs="Open Sans"/>
          <w:sz w:val="20"/>
          <w:szCs w:val="20"/>
        </w:rPr>
      </w:pPr>
      <w:r w:rsidRPr="00C57904">
        <w:rPr>
          <w:rFonts w:ascii="Open Sans" w:hAnsi="Open Sans" w:cs="Open Sans"/>
          <w:sz w:val="20"/>
          <w:szCs w:val="20"/>
        </w:rPr>
        <w:t xml:space="preserve">Work closely with the Regional Conservator to improve and develop the collections care and preventive conservation practices &amp; processes, assist in remedial conservation planning and conduct conservation cleaning as required; improve storage &amp; access to collections and archives. </w:t>
      </w:r>
    </w:p>
    <w:p w14:paraId="572F95A6" w14:textId="77777777" w:rsidR="004A2596" w:rsidRPr="006B3C1A" w:rsidRDefault="004A2596" w:rsidP="004A2596">
      <w:pPr>
        <w:numPr>
          <w:ilvl w:val="0"/>
          <w:numId w:val="4"/>
        </w:numPr>
        <w:tabs>
          <w:tab w:val="clear" w:pos="720"/>
          <w:tab w:val="num" w:pos="339"/>
          <w:tab w:val="num" w:pos="4110"/>
        </w:tabs>
        <w:spacing w:after="0" w:line="240" w:lineRule="auto"/>
        <w:ind w:left="339" w:hanging="339"/>
        <w:rPr>
          <w:rFonts w:ascii="Open Sans" w:hAnsi="Open Sans" w:cs="Open Sans"/>
          <w:sz w:val="20"/>
          <w:szCs w:val="20"/>
        </w:rPr>
      </w:pPr>
      <w:r w:rsidRPr="000B7DCB">
        <w:rPr>
          <w:rFonts w:ascii="Open Sans" w:hAnsi="Open Sans" w:cs="Open Sans"/>
          <w:sz w:val="20"/>
          <w:szCs w:val="20"/>
        </w:rPr>
        <w:t xml:space="preserve">Assist the Regional </w:t>
      </w:r>
      <w:r>
        <w:rPr>
          <w:rFonts w:ascii="Open Sans" w:hAnsi="Open Sans" w:cs="Open Sans"/>
          <w:sz w:val="20"/>
          <w:szCs w:val="20"/>
        </w:rPr>
        <w:t>C</w:t>
      </w:r>
      <w:r w:rsidRPr="000B7DCB">
        <w:rPr>
          <w:rFonts w:ascii="Open Sans" w:hAnsi="Open Sans" w:cs="Open Sans"/>
          <w:sz w:val="20"/>
          <w:szCs w:val="20"/>
        </w:rPr>
        <w:t>onservator in property wide projects, supervise contractors</w:t>
      </w:r>
      <w:r>
        <w:rPr>
          <w:rFonts w:ascii="Open Sans" w:hAnsi="Open Sans" w:cs="Open Sans"/>
          <w:sz w:val="20"/>
          <w:szCs w:val="20"/>
        </w:rPr>
        <w:t xml:space="preserve"> </w:t>
      </w:r>
      <w:r w:rsidRPr="000B7DCB">
        <w:rPr>
          <w:rFonts w:ascii="Open Sans" w:hAnsi="Open Sans" w:cs="Open Sans"/>
          <w:sz w:val="20"/>
          <w:szCs w:val="20"/>
        </w:rPr>
        <w:t>/</w:t>
      </w:r>
      <w:r>
        <w:rPr>
          <w:rFonts w:ascii="Open Sans" w:hAnsi="Open Sans" w:cs="Open Sans"/>
          <w:sz w:val="20"/>
          <w:szCs w:val="20"/>
        </w:rPr>
        <w:t xml:space="preserve"> film </w:t>
      </w:r>
      <w:r w:rsidRPr="000B7DCB">
        <w:rPr>
          <w:rFonts w:ascii="Open Sans" w:hAnsi="Open Sans" w:cs="Open Sans"/>
          <w:sz w:val="20"/>
          <w:szCs w:val="20"/>
        </w:rPr>
        <w:t>crew</w:t>
      </w:r>
      <w:r>
        <w:rPr>
          <w:rFonts w:ascii="Open Sans" w:hAnsi="Open Sans" w:cs="Open Sans"/>
          <w:sz w:val="20"/>
          <w:szCs w:val="20"/>
        </w:rPr>
        <w:t>s</w:t>
      </w:r>
      <w:r w:rsidRPr="000B7DCB">
        <w:rPr>
          <w:rFonts w:ascii="Open Sans" w:hAnsi="Open Sans" w:cs="Open Sans"/>
          <w:sz w:val="20"/>
          <w:szCs w:val="20"/>
        </w:rPr>
        <w:t xml:space="preserve"> on site, ensure the collections and interiors remain protected &amp; cared for during building, filming and other events </w:t>
      </w:r>
      <w:r>
        <w:rPr>
          <w:rFonts w:ascii="Open Sans" w:hAnsi="Open Sans" w:cs="Open Sans"/>
          <w:sz w:val="20"/>
          <w:szCs w:val="20"/>
        </w:rPr>
        <w:t xml:space="preserve">that impact on the collections, </w:t>
      </w:r>
      <w:r w:rsidRPr="000B7DCB">
        <w:rPr>
          <w:rFonts w:ascii="Open Sans" w:hAnsi="Open Sans" w:cs="Open Sans"/>
          <w:sz w:val="20"/>
          <w:szCs w:val="20"/>
        </w:rPr>
        <w:t xml:space="preserve">as required. </w:t>
      </w:r>
    </w:p>
    <w:p w14:paraId="578CD825" w14:textId="77777777" w:rsidR="004A2596" w:rsidRPr="00085AE8" w:rsidRDefault="004A2596" w:rsidP="004A2596">
      <w:pPr>
        <w:numPr>
          <w:ilvl w:val="0"/>
          <w:numId w:val="4"/>
        </w:numPr>
        <w:tabs>
          <w:tab w:val="clear" w:pos="720"/>
          <w:tab w:val="num" w:pos="339"/>
          <w:tab w:val="num" w:pos="4110"/>
        </w:tabs>
        <w:spacing w:after="0" w:line="240" w:lineRule="auto"/>
        <w:ind w:left="339" w:hanging="339"/>
        <w:rPr>
          <w:rFonts w:ascii="Open Sans" w:hAnsi="Open Sans" w:cs="Open Sans"/>
          <w:sz w:val="20"/>
          <w:szCs w:val="20"/>
        </w:rPr>
      </w:pPr>
      <w:r w:rsidRPr="00C57904">
        <w:rPr>
          <w:rFonts w:ascii="Open Sans" w:hAnsi="Open Sans" w:cs="Open Sans"/>
          <w:sz w:val="20"/>
          <w:szCs w:val="20"/>
        </w:rPr>
        <w:t>Assist with the recruitment, training, and coordination of the V</w:t>
      </w:r>
      <w:r>
        <w:rPr>
          <w:rFonts w:ascii="Open Sans" w:hAnsi="Open Sans" w:cs="Open Sans"/>
          <w:sz w:val="20"/>
          <w:szCs w:val="20"/>
        </w:rPr>
        <w:t xml:space="preserve">olunteers </w:t>
      </w:r>
      <w:r w:rsidRPr="00C57904">
        <w:rPr>
          <w:rFonts w:ascii="Open Sans" w:hAnsi="Open Sans" w:cs="Open Sans"/>
          <w:sz w:val="20"/>
          <w:szCs w:val="20"/>
        </w:rPr>
        <w:t xml:space="preserve">(Collections </w:t>
      </w:r>
      <w:r>
        <w:rPr>
          <w:rFonts w:ascii="Open Sans" w:hAnsi="Open Sans" w:cs="Open Sans"/>
          <w:sz w:val="20"/>
          <w:szCs w:val="20"/>
        </w:rPr>
        <w:t>Ca</w:t>
      </w:r>
      <w:r w:rsidRPr="00C57904">
        <w:rPr>
          <w:rFonts w:ascii="Open Sans" w:hAnsi="Open Sans" w:cs="Open Sans"/>
          <w:sz w:val="20"/>
          <w:szCs w:val="20"/>
        </w:rPr>
        <w:t>re) to plan, deliver, maintain, and conduct the conservation cleaning and</w:t>
      </w:r>
      <w:r w:rsidRPr="001F6B32">
        <w:rPr>
          <w:rFonts w:ascii="Open Sans" w:hAnsi="Open Sans" w:cs="Open Sans"/>
          <w:sz w:val="20"/>
          <w:szCs w:val="20"/>
        </w:rPr>
        <w:t xml:space="preserve"> care of the collections, the historic </w:t>
      </w:r>
      <w:proofErr w:type="gramStart"/>
      <w:r w:rsidRPr="001F6B32">
        <w:rPr>
          <w:rFonts w:ascii="Open Sans" w:hAnsi="Open Sans" w:cs="Open Sans"/>
          <w:sz w:val="20"/>
          <w:szCs w:val="20"/>
        </w:rPr>
        <w:t>interiors</w:t>
      </w:r>
      <w:proofErr w:type="gramEnd"/>
      <w:r w:rsidRPr="001F6B32">
        <w:rPr>
          <w:rFonts w:ascii="Open Sans" w:hAnsi="Open Sans" w:cs="Open Sans"/>
          <w:sz w:val="20"/>
          <w:szCs w:val="20"/>
        </w:rPr>
        <w:t xml:space="preserve"> and other collections spaces to a high standard.</w:t>
      </w:r>
    </w:p>
    <w:p w14:paraId="514CF149" w14:textId="77777777" w:rsidR="004A2596" w:rsidRPr="005E3D5C" w:rsidRDefault="004A2596" w:rsidP="004A2596">
      <w:pPr>
        <w:numPr>
          <w:ilvl w:val="0"/>
          <w:numId w:val="4"/>
        </w:numPr>
        <w:tabs>
          <w:tab w:val="clear" w:pos="720"/>
          <w:tab w:val="num" w:pos="339"/>
          <w:tab w:val="num" w:pos="4110"/>
        </w:tabs>
        <w:spacing w:after="0" w:line="240" w:lineRule="auto"/>
        <w:ind w:left="339" w:hanging="339"/>
        <w:rPr>
          <w:rFonts w:ascii="Open Sans" w:hAnsi="Open Sans" w:cs="Open Sans"/>
          <w:sz w:val="20"/>
          <w:szCs w:val="20"/>
        </w:rPr>
      </w:pPr>
      <w:r w:rsidRPr="000B7DCB">
        <w:rPr>
          <w:rFonts w:ascii="Open Sans" w:hAnsi="Open Sans" w:cs="Open Sans"/>
          <w:sz w:val="20"/>
          <w:szCs w:val="20"/>
        </w:rPr>
        <w:t xml:space="preserve">Use of Trust systems to monitor the condition, security and location of the collections and interiors </w:t>
      </w:r>
      <w:r>
        <w:rPr>
          <w:rFonts w:ascii="Open Sans" w:hAnsi="Open Sans" w:cs="Open Sans"/>
          <w:sz w:val="20"/>
          <w:szCs w:val="20"/>
        </w:rPr>
        <w:t xml:space="preserve">to </w:t>
      </w:r>
      <w:r w:rsidRPr="000B7DCB">
        <w:rPr>
          <w:rFonts w:ascii="Open Sans" w:hAnsi="Open Sans" w:cs="Open Sans"/>
          <w:sz w:val="20"/>
          <w:szCs w:val="20"/>
        </w:rPr>
        <w:t>ensuring any damage, deterioration or threats to the collections are promptly reported and mitigated</w:t>
      </w:r>
      <w:r>
        <w:rPr>
          <w:rFonts w:ascii="Open Sans" w:hAnsi="Open Sans" w:cs="Open Sans"/>
          <w:sz w:val="20"/>
          <w:szCs w:val="20"/>
        </w:rPr>
        <w:t>; assist with object loans, acquisitions, and disposals: administration of collection enquires.</w:t>
      </w:r>
    </w:p>
    <w:p w14:paraId="0FD1624D" w14:textId="77777777" w:rsidR="004A2596" w:rsidRPr="008650B6" w:rsidRDefault="004A2596" w:rsidP="004A2596">
      <w:pPr>
        <w:numPr>
          <w:ilvl w:val="0"/>
          <w:numId w:val="4"/>
        </w:numPr>
        <w:tabs>
          <w:tab w:val="clear" w:pos="720"/>
          <w:tab w:val="num" w:pos="339"/>
          <w:tab w:val="num" w:pos="4110"/>
        </w:tabs>
        <w:spacing w:after="0" w:line="240" w:lineRule="auto"/>
        <w:ind w:left="339" w:hanging="339"/>
        <w:rPr>
          <w:rFonts w:ascii="Open Sans" w:hAnsi="Open Sans" w:cs="Open Sans"/>
          <w:sz w:val="20"/>
          <w:szCs w:val="20"/>
        </w:rPr>
      </w:pPr>
      <w:r w:rsidRPr="000B7DCB">
        <w:rPr>
          <w:rFonts w:ascii="Open Sans" w:hAnsi="Open Sans" w:cs="Open Sans"/>
          <w:sz w:val="20"/>
          <w:szCs w:val="20"/>
        </w:rPr>
        <w:t xml:space="preserve">Work closely with the relevant property staff to achieve the collections objectives ensuring clear channels of communications are </w:t>
      </w:r>
      <w:proofErr w:type="gramStart"/>
      <w:r w:rsidRPr="000B7DCB">
        <w:rPr>
          <w:rFonts w:ascii="Open Sans" w:hAnsi="Open Sans" w:cs="Open Sans"/>
          <w:sz w:val="20"/>
          <w:szCs w:val="20"/>
        </w:rPr>
        <w:t>maintained at all times</w:t>
      </w:r>
      <w:proofErr w:type="gramEnd"/>
      <w:r w:rsidRPr="000B7DCB">
        <w:rPr>
          <w:rFonts w:ascii="Open Sans" w:hAnsi="Open Sans" w:cs="Open Sans"/>
          <w:sz w:val="20"/>
          <w:szCs w:val="20"/>
        </w:rPr>
        <w:t>.</w:t>
      </w:r>
    </w:p>
    <w:p w14:paraId="6EB4E336" w14:textId="77777777" w:rsidR="004A2596" w:rsidRDefault="004A2596" w:rsidP="004A2596">
      <w:pPr>
        <w:numPr>
          <w:ilvl w:val="0"/>
          <w:numId w:val="4"/>
        </w:numPr>
        <w:tabs>
          <w:tab w:val="clear" w:pos="720"/>
          <w:tab w:val="num" w:pos="339"/>
          <w:tab w:val="num" w:pos="4110"/>
        </w:tabs>
        <w:spacing w:after="0" w:line="240" w:lineRule="auto"/>
        <w:ind w:left="339" w:hanging="339"/>
        <w:rPr>
          <w:rFonts w:ascii="Open Sans" w:hAnsi="Open Sans" w:cs="Open Sans"/>
          <w:sz w:val="20"/>
          <w:szCs w:val="20"/>
        </w:rPr>
      </w:pPr>
      <w:r w:rsidRPr="00104589">
        <w:rPr>
          <w:rFonts w:ascii="Open Sans" w:hAnsi="Open Sans" w:cs="Open Sans"/>
          <w:sz w:val="20"/>
          <w:szCs w:val="20"/>
        </w:rPr>
        <w:t>Work closely with the Regional Curator to assist with the research, exhibition, presentation, and interpretation of collections and interiors.</w:t>
      </w:r>
    </w:p>
    <w:p w14:paraId="2C7D7426" w14:textId="77777777" w:rsidR="004A2596" w:rsidRPr="00104589" w:rsidRDefault="004A2596" w:rsidP="004A2596">
      <w:pPr>
        <w:numPr>
          <w:ilvl w:val="0"/>
          <w:numId w:val="4"/>
        </w:numPr>
        <w:tabs>
          <w:tab w:val="clear" w:pos="720"/>
          <w:tab w:val="num" w:pos="339"/>
          <w:tab w:val="num" w:pos="4110"/>
        </w:tabs>
        <w:spacing w:after="0" w:line="240" w:lineRule="auto"/>
        <w:ind w:left="339" w:hanging="339"/>
        <w:rPr>
          <w:rFonts w:ascii="Open Sans" w:hAnsi="Open Sans" w:cs="Open Sans"/>
          <w:sz w:val="20"/>
          <w:szCs w:val="20"/>
        </w:rPr>
      </w:pPr>
      <w:r w:rsidRPr="00104589">
        <w:rPr>
          <w:rFonts w:ascii="Open Sans" w:hAnsi="Open Sans" w:cs="Open Sans"/>
          <w:sz w:val="20"/>
          <w:szCs w:val="20"/>
        </w:rPr>
        <w:t xml:space="preserve">Work closely with the </w:t>
      </w:r>
      <w:r w:rsidRPr="00104589">
        <w:rPr>
          <w:rStyle w:val="cf01"/>
          <w:rFonts w:ascii="Open Sans" w:hAnsi="Open Sans" w:cs="Open Sans"/>
          <w:sz w:val="20"/>
          <w:szCs w:val="20"/>
        </w:rPr>
        <w:t xml:space="preserve">Collections Management </w:t>
      </w:r>
      <w:r>
        <w:rPr>
          <w:rStyle w:val="cf01"/>
          <w:rFonts w:ascii="Open Sans" w:hAnsi="Open Sans" w:cs="Open Sans"/>
          <w:sz w:val="20"/>
          <w:szCs w:val="20"/>
        </w:rPr>
        <w:t>team</w:t>
      </w:r>
      <w:r w:rsidRPr="00104589">
        <w:rPr>
          <w:rFonts w:ascii="Open Sans" w:hAnsi="Open Sans" w:cs="Open Sans"/>
          <w:sz w:val="20"/>
          <w:szCs w:val="20"/>
        </w:rPr>
        <w:t xml:space="preserve">, to ensure that the Trust’s object movement and location procedures are maintained, updated, and adhered to so that location inventory information remains accurate. </w:t>
      </w:r>
    </w:p>
    <w:p w14:paraId="63DD8E13" w14:textId="77777777" w:rsidR="004A2596" w:rsidRPr="00B7577F" w:rsidRDefault="004A2596" w:rsidP="004A2596">
      <w:pPr>
        <w:numPr>
          <w:ilvl w:val="0"/>
          <w:numId w:val="4"/>
        </w:numPr>
        <w:tabs>
          <w:tab w:val="clear" w:pos="720"/>
          <w:tab w:val="num" w:pos="339"/>
          <w:tab w:val="num" w:pos="4110"/>
        </w:tabs>
        <w:spacing w:after="0" w:line="240" w:lineRule="auto"/>
        <w:ind w:left="339" w:hanging="339"/>
        <w:rPr>
          <w:rFonts w:ascii="Open Sans" w:hAnsi="Open Sans" w:cs="Open Sans"/>
          <w:sz w:val="20"/>
          <w:szCs w:val="20"/>
        </w:rPr>
      </w:pPr>
      <w:r w:rsidRPr="00B7577F">
        <w:rPr>
          <w:rFonts w:ascii="Open Sans" w:hAnsi="Open Sans" w:cs="Open Sans"/>
          <w:sz w:val="20"/>
          <w:szCs w:val="20"/>
        </w:rPr>
        <w:lastRenderedPageBreak/>
        <w:t>Purchase, manage and improve conservation / collections care supplies in agreement with budget holders and in consultation with relevant property staff and the Regional Conservator.</w:t>
      </w:r>
    </w:p>
    <w:p w14:paraId="45A0588D" w14:textId="77777777" w:rsidR="004A2596" w:rsidRPr="000B7DCB" w:rsidRDefault="004A2596" w:rsidP="004A2596">
      <w:pPr>
        <w:numPr>
          <w:ilvl w:val="0"/>
          <w:numId w:val="4"/>
        </w:numPr>
        <w:tabs>
          <w:tab w:val="clear" w:pos="720"/>
          <w:tab w:val="num" w:pos="339"/>
          <w:tab w:val="num" w:pos="4110"/>
        </w:tabs>
        <w:spacing w:after="0" w:line="240" w:lineRule="auto"/>
        <w:ind w:left="339" w:hanging="339"/>
        <w:rPr>
          <w:rFonts w:ascii="Open Sans" w:hAnsi="Open Sans" w:cs="Open Sans"/>
          <w:sz w:val="20"/>
          <w:szCs w:val="20"/>
        </w:rPr>
      </w:pPr>
      <w:r w:rsidRPr="000B7DCB">
        <w:rPr>
          <w:rFonts w:ascii="Open Sans" w:hAnsi="Open Sans" w:cs="Open Sans"/>
          <w:sz w:val="20"/>
          <w:szCs w:val="20"/>
        </w:rPr>
        <w:t xml:space="preserve">Assist the property staff to deliver training associated with the </w:t>
      </w:r>
      <w:r>
        <w:rPr>
          <w:rFonts w:ascii="Open Sans" w:hAnsi="Open Sans" w:cs="Open Sans"/>
          <w:sz w:val="20"/>
          <w:szCs w:val="20"/>
        </w:rPr>
        <w:t>p</w:t>
      </w:r>
      <w:r w:rsidRPr="000B7DCB">
        <w:rPr>
          <w:rFonts w:ascii="Open Sans" w:hAnsi="Open Sans" w:cs="Open Sans"/>
          <w:sz w:val="20"/>
          <w:szCs w:val="20"/>
        </w:rPr>
        <w:t xml:space="preserve">roperty </w:t>
      </w:r>
      <w:r>
        <w:rPr>
          <w:rFonts w:ascii="Open Sans" w:hAnsi="Open Sans" w:cs="Open Sans"/>
          <w:sz w:val="20"/>
          <w:szCs w:val="20"/>
        </w:rPr>
        <w:t>Collections Incident Response Plans</w:t>
      </w:r>
      <w:r w:rsidRPr="000B7DCB">
        <w:rPr>
          <w:rFonts w:ascii="Open Sans" w:hAnsi="Open Sans" w:cs="Open Sans"/>
          <w:sz w:val="20"/>
          <w:szCs w:val="20"/>
        </w:rPr>
        <w:t xml:space="preserve"> and </w:t>
      </w:r>
      <w:r>
        <w:rPr>
          <w:rFonts w:ascii="Open Sans" w:hAnsi="Open Sans" w:cs="Open Sans"/>
          <w:sz w:val="20"/>
          <w:szCs w:val="20"/>
        </w:rPr>
        <w:t xml:space="preserve">to </w:t>
      </w:r>
      <w:r w:rsidRPr="000B7DCB">
        <w:rPr>
          <w:rFonts w:ascii="Open Sans" w:hAnsi="Open Sans" w:cs="Open Sans"/>
          <w:sz w:val="20"/>
          <w:szCs w:val="20"/>
        </w:rPr>
        <w:t>ensure these plans are kept up to date.</w:t>
      </w:r>
    </w:p>
    <w:p w14:paraId="3371F769" w14:textId="77777777" w:rsidR="004A2596" w:rsidRDefault="004A2596" w:rsidP="004A2596">
      <w:pPr>
        <w:numPr>
          <w:ilvl w:val="0"/>
          <w:numId w:val="4"/>
        </w:numPr>
        <w:tabs>
          <w:tab w:val="clear" w:pos="720"/>
          <w:tab w:val="num" w:pos="339"/>
          <w:tab w:val="num" w:pos="4110"/>
        </w:tabs>
        <w:spacing w:after="0" w:line="240" w:lineRule="auto"/>
        <w:ind w:left="339" w:hanging="339"/>
        <w:rPr>
          <w:rFonts w:ascii="Open Sans" w:hAnsi="Open Sans" w:cs="Open Sans"/>
          <w:sz w:val="20"/>
          <w:szCs w:val="20"/>
        </w:rPr>
      </w:pPr>
      <w:r w:rsidRPr="000B7DCB">
        <w:rPr>
          <w:rFonts w:ascii="Open Sans" w:hAnsi="Open Sans" w:cs="Open Sans"/>
          <w:sz w:val="20"/>
          <w:szCs w:val="20"/>
        </w:rPr>
        <w:t>Develop knowledge and understanding of the collections and be a passionate advocate for widening access and engaging visitors.</w:t>
      </w:r>
    </w:p>
    <w:p w14:paraId="362D36FC" w14:textId="77777777" w:rsidR="004A2596" w:rsidRPr="000B7DCB" w:rsidRDefault="004A2596" w:rsidP="004A2596">
      <w:pPr>
        <w:numPr>
          <w:ilvl w:val="0"/>
          <w:numId w:val="4"/>
        </w:numPr>
        <w:tabs>
          <w:tab w:val="clear" w:pos="720"/>
          <w:tab w:val="num" w:pos="339"/>
          <w:tab w:val="num" w:pos="4110"/>
        </w:tabs>
        <w:spacing w:after="0" w:line="240" w:lineRule="auto"/>
        <w:ind w:left="339" w:hanging="339"/>
        <w:rPr>
          <w:rFonts w:ascii="Open Sans" w:hAnsi="Open Sans" w:cs="Open Sans"/>
          <w:sz w:val="20"/>
          <w:szCs w:val="20"/>
        </w:rPr>
      </w:pPr>
      <w:r>
        <w:rPr>
          <w:rFonts w:ascii="Open Sans" w:hAnsi="Open Sans" w:cs="Open Sans"/>
          <w:sz w:val="20"/>
          <w:szCs w:val="20"/>
        </w:rPr>
        <w:t xml:space="preserve">Support the wider property duty management team with the day to day running of the property, including occasional duty management shifts. </w:t>
      </w:r>
    </w:p>
    <w:p w14:paraId="7FA33217" w14:textId="77777777" w:rsidR="004A2596" w:rsidRPr="000B7DCB" w:rsidRDefault="004A2596" w:rsidP="004A2596">
      <w:pPr>
        <w:keepNext/>
        <w:keepLines/>
        <w:spacing w:before="480" w:after="0"/>
        <w:jc w:val="both"/>
        <w:outlineLvl w:val="0"/>
        <w:rPr>
          <w:rFonts w:ascii="Open Sans" w:eastAsiaTheme="majorEastAsia" w:hAnsi="Open Sans" w:cs="Open Sans"/>
          <w:b/>
          <w:bCs/>
          <w:color w:val="365F91" w:themeColor="accent1" w:themeShade="BF"/>
          <w:sz w:val="20"/>
          <w:szCs w:val="20"/>
          <w:u w:val="single"/>
        </w:rPr>
      </w:pPr>
      <w:r w:rsidRPr="000B7DCB">
        <w:rPr>
          <w:rFonts w:ascii="Open Sans" w:eastAsiaTheme="majorEastAsia" w:hAnsi="Open Sans" w:cs="Open Sans"/>
          <w:b/>
          <w:bCs/>
          <w:sz w:val="20"/>
          <w:szCs w:val="20"/>
          <w:u w:val="single"/>
        </w:rPr>
        <w:t>REQUIRED QUALIFICATIONS, SKILLS, EXPERIENCE &amp; KNOWLEDGE</w:t>
      </w:r>
    </w:p>
    <w:p w14:paraId="32C5A6AD" w14:textId="77777777" w:rsidR="004A2596" w:rsidRPr="000B7DCB" w:rsidRDefault="004A2596" w:rsidP="004A2596">
      <w:pPr>
        <w:spacing w:after="0"/>
        <w:jc w:val="both"/>
        <w:rPr>
          <w:rFonts w:ascii="Open Sans" w:hAnsi="Open Sans" w:cs="Open Sans"/>
          <w:bCs/>
          <w:sz w:val="20"/>
          <w:szCs w:val="20"/>
          <w:u w:val="single"/>
        </w:rPr>
      </w:pPr>
    </w:p>
    <w:p w14:paraId="6397FA4F" w14:textId="77777777" w:rsidR="004A2596" w:rsidRPr="000B7DCB" w:rsidRDefault="004A2596" w:rsidP="004A2596">
      <w:pPr>
        <w:rPr>
          <w:rFonts w:ascii="Open Sans" w:hAnsi="Open Sans" w:cs="Open Sans"/>
          <w:b/>
          <w:sz w:val="20"/>
          <w:szCs w:val="20"/>
          <w:u w:val="single"/>
        </w:rPr>
      </w:pPr>
      <w:r w:rsidRPr="000B7DCB">
        <w:rPr>
          <w:rFonts w:ascii="Open Sans" w:hAnsi="Open Sans" w:cs="Open Sans"/>
          <w:b/>
          <w:sz w:val="20"/>
          <w:szCs w:val="20"/>
          <w:u w:val="single"/>
        </w:rPr>
        <w:t>Qualifications</w:t>
      </w:r>
    </w:p>
    <w:p w14:paraId="586AA322" w14:textId="77777777" w:rsidR="004A2596" w:rsidRPr="000B7DCB" w:rsidRDefault="004A2596" w:rsidP="004A2596">
      <w:pPr>
        <w:jc w:val="both"/>
        <w:rPr>
          <w:rFonts w:ascii="Open Sans" w:hAnsi="Open Sans" w:cs="Open Sans"/>
          <w:sz w:val="20"/>
          <w:szCs w:val="20"/>
        </w:rPr>
      </w:pPr>
      <w:r w:rsidRPr="000B7DCB">
        <w:rPr>
          <w:rFonts w:ascii="Open Sans" w:hAnsi="Open Sans" w:cs="Open Sans"/>
          <w:b/>
          <w:sz w:val="20"/>
          <w:szCs w:val="20"/>
        </w:rPr>
        <w:t>Essential</w:t>
      </w:r>
    </w:p>
    <w:p w14:paraId="0E01218D" w14:textId="77777777" w:rsidR="004A2596" w:rsidRPr="000B7DCB" w:rsidRDefault="004A2596" w:rsidP="004A2596">
      <w:pPr>
        <w:pStyle w:val="ListParagraph"/>
        <w:numPr>
          <w:ilvl w:val="0"/>
          <w:numId w:val="5"/>
        </w:numPr>
        <w:jc w:val="both"/>
        <w:rPr>
          <w:rFonts w:ascii="Open Sans" w:hAnsi="Open Sans" w:cs="Open Sans"/>
          <w:sz w:val="20"/>
          <w:szCs w:val="20"/>
        </w:rPr>
      </w:pPr>
      <w:r w:rsidRPr="000B7DCB">
        <w:rPr>
          <w:rFonts w:ascii="Open Sans" w:hAnsi="Open Sans" w:cs="Open Sans"/>
          <w:sz w:val="20"/>
          <w:szCs w:val="20"/>
        </w:rPr>
        <w:t>Excellent attention to detail</w:t>
      </w:r>
    </w:p>
    <w:p w14:paraId="5C70DBAA" w14:textId="77777777" w:rsidR="004A2596" w:rsidRPr="000B7DCB" w:rsidRDefault="004A2596" w:rsidP="004A2596">
      <w:pPr>
        <w:pStyle w:val="ListParagraph"/>
        <w:numPr>
          <w:ilvl w:val="0"/>
          <w:numId w:val="5"/>
        </w:numPr>
        <w:jc w:val="both"/>
        <w:rPr>
          <w:rFonts w:ascii="Open Sans" w:hAnsi="Open Sans" w:cs="Open Sans"/>
          <w:sz w:val="20"/>
          <w:szCs w:val="20"/>
        </w:rPr>
      </w:pPr>
      <w:r w:rsidRPr="000B7DCB">
        <w:rPr>
          <w:rFonts w:ascii="Open Sans" w:hAnsi="Open Sans" w:cs="Open Sans"/>
          <w:sz w:val="20"/>
          <w:szCs w:val="20"/>
        </w:rPr>
        <w:t>Excellent communication skills</w:t>
      </w:r>
    </w:p>
    <w:p w14:paraId="70A7E07F" w14:textId="77777777" w:rsidR="004A2596" w:rsidRPr="000B7DCB" w:rsidRDefault="004A2596" w:rsidP="004A2596">
      <w:pPr>
        <w:pStyle w:val="ListParagraph"/>
        <w:numPr>
          <w:ilvl w:val="0"/>
          <w:numId w:val="5"/>
        </w:numPr>
        <w:jc w:val="both"/>
        <w:rPr>
          <w:rFonts w:ascii="Open Sans" w:hAnsi="Open Sans" w:cs="Open Sans"/>
          <w:sz w:val="20"/>
          <w:szCs w:val="20"/>
        </w:rPr>
      </w:pPr>
      <w:r w:rsidRPr="000B7DCB">
        <w:rPr>
          <w:rFonts w:ascii="Open Sans" w:hAnsi="Open Sans" w:cs="Open Sans"/>
          <w:sz w:val="20"/>
          <w:szCs w:val="20"/>
        </w:rPr>
        <w:t>Demonstrable knowledge and delivery of collections care</w:t>
      </w:r>
      <w:r>
        <w:rPr>
          <w:rFonts w:ascii="Open Sans" w:hAnsi="Open Sans" w:cs="Open Sans"/>
          <w:sz w:val="20"/>
          <w:szCs w:val="20"/>
        </w:rPr>
        <w:t xml:space="preserve">, </w:t>
      </w:r>
      <w:r w:rsidRPr="000B7DCB">
        <w:rPr>
          <w:rFonts w:ascii="Open Sans" w:hAnsi="Open Sans" w:cs="Open Sans"/>
          <w:sz w:val="20"/>
          <w:szCs w:val="20"/>
        </w:rPr>
        <w:t xml:space="preserve">preventative </w:t>
      </w:r>
      <w:proofErr w:type="gramStart"/>
      <w:r w:rsidRPr="000B7DCB">
        <w:rPr>
          <w:rFonts w:ascii="Open Sans" w:hAnsi="Open Sans" w:cs="Open Sans"/>
          <w:sz w:val="20"/>
          <w:szCs w:val="20"/>
        </w:rPr>
        <w:t>conservation</w:t>
      </w:r>
      <w:proofErr w:type="gramEnd"/>
      <w:r w:rsidRPr="000B7DCB">
        <w:rPr>
          <w:rFonts w:ascii="Open Sans" w:hAnsi="Open Sans" w:cs="Open Sans"/>
          <w:sz w:val="20"/>
          <w:szCs w:val="20"/>
        </w:rPr>
        <w:t xml:space="preserve"> </w:t>
      </w:r>
      <w:r>
        <w:rPr>
          <w:rFonts w:ascii="Open Sans" w:hAnsi="Open Sans" w:cs="Open Sans"/>
          <w:sz w:val="20"/>
          <w:szCs w:val="20"/>
        </w:rPr>
        <w:t xml:space="preserve">and collections management </w:t>
      </w:r>
      <w:r w:rsidRPr="000B7DCB">
        <w:rPr>
          <w:rFonts w:ascii="Open Sans" w:hAnsi="Open Sans" w:cs="Open Sans"/>
          <w:sz w:val="20"/>
          <w:szCs w:val="20"/>
        </w:rPr>
        <w:t>practices across a range of materials in a historic house or museum.</w:t>
      </w:r>
    </w:p>
    <w:p w14:paraId="735C5CDF" w14:textId="77777777" w:rsidR="004A2596" w:rsidRPr="000B7DCB" w:rsidRDefault="004A2596" w:rsidP="004A2596">
      <w:pPr>
        <w:pStyle w:val="ListParagraph"/>
        <w:numPr>
          <w:ilvl w:val="0"/>
          <w:numId w:val="5"/>
        </w:numPr>
        <w:rPr>
          <w:rFonts w:ascii="Open Sans" w:hAnsi="Open Sans" w:cs="Open Sans"/>
          <w:sz w:val="20"/>
          <w:szCs w:val="20"/>
        </w:rPr>
      </w:pPr>
      <w:r w:rsidRPr="000B7DCB">
        <w:rPr>
          <w:rFonts w:ascii="Open Sans" w:hAnsi="Open Sans" w:cs="Open Sans"/>
          <w:sz w:val="20"/>
          <w:szCs w:val="20"/>
        </w:rPr>
        <w:t>Experience of supervising, training and coaching staff and volunteers and managing rotas</w:t>
      </w:r>
    </w:p>
    <w:p w14:paraId="3963D737" w14:textId="77777777" w:rsidR="004A2596" w:rsidRDefault="004A2596" w:rsidP="004A2596">
      <w:pPr>
        <w:pStyle w:val="ListParagraph"/>
        <w:numPr>
          <w:ilvl w:val="0"/>
          <w:numId w:val="5"/>
        </w:numPr>
        <w:jc w:val="both"/>
        <w:rPr>
          <w:rFonts w:ascii="Open Sans" w:hAnsi="Open Sans" w:cs="Open Sans"/>
          <w:sz w:val="20"/>
          <w:szCs w:val="20"/>
        </w:rPr>
      </w:pPr>
      <w:r w:rsidRPr="000B7DCB">
        <w:rPr>
          <w:rFonts w:ascii="Open Sans" w:hAnsi="Open Sans" w:cs="Open Sans"/>
          <w:sz w:val="20"/>
          <w:szCs w:val="20"/>
        </w:rPr>
        <w:t xml:space="preserve">Excellent organisational, </w:t>
      </w:r>
      <w:proofErr w:type="gramStart"/>
      <w:r w:rsidRPr="000B7DCB">
        <w:rPr>
          <w:rFonts w:ascii="Open Sans" w:hAnsi="Open Sans" w:cs="Open Sans"/>
          <w:sz w:val="20"/>
          <w:szCs w:val="20"/>
        </w:rPr>
        <w:t>administrative</w:t>
      </w:r>
      <w:proofErr w:type="gramEnd"/>
      <w:r w:rsidRPr="000B7DCB">
        <w:rPr>
          <w:rFonts w:ascii="Open Sans" w:hAnsi="Open Sans" w:cs="Open Sans"/>
          <w:sz w:val="20"/>
          <w:szCs w:val="20"/>
        </w:rPr>
        <w:t xml:space="preserve"> and time-management skills with the ability to prioritise and re-prioritise workloads to meet changing demands.</w:t>
      </w:r>
    </w:p>
    <w:p w14:paraId="46442ABA" w14:textId="77777777" w:rsidR="004A2596" w:rsidRPr="007B621C" w:rsidRDefault="004A2596" w:rsidP="004A2596">
      <w:pPr>
        <w:pStyle w:val="ListParagraph"/>
        <w:numPr>
          <w:ilvl w:val="0"/>
          <w:numId w:val="5"/>
        </w:numPr>
        <w:jc w:val="both"/>
        <w:rPr>
          <w:rFonts w:ascii="Open Sans" w:hAnsi="Open Sans" w:cs="Open Sans"/>
          <w:sz w:val="20"/>
          <w:szCs w:val="20"/>
        </w:rPr>
      </w:pPr>
      <w:r w:rsidRPr="000B7DCB">
        <w:rPr>
          <w:rFonts w:ascii="Open Sans" w:hAnsi="Open Sans" w:cs="Open Sans"/>
          <w:sz w:val="20"/>
          <w:szCs w:val="20"/>
        </w:rPr>
        <w:t>The ability to think and act quickly in challenging circumstances.</w:t>
      </w:r>
    </w:p>
    <w:p w14:paraId="402801EE" w14:textId="77777777" w:rsidR="004A2596" w:rsidRPr="00B972A6" w:rsidRDefault="004A2596" w:rsidP="004A2596">
      <w:pPr>
        <w:pStyle w:val="ListParagraph"/>
        <w:numPr>
          <w:ilvl w:val="0"/>
          <w:numId w:val="5"/>
        </w:numPr>
        <w:jc w:val="both"/>
        <w:rPr>
          <w:rFonts w:ascii="Open Sans" w:hAnsi="Open Sans" w:cs="Open Sans"/>
          <w:sz w:val="20"/>
          <w:szCs w:val="20"/>
        </w:rPr>
      </w:pPr>
      <w:r w:rsidRPr="00B972A6">
        <w:rPr>
          <w:rFonts w:ascii="Open Sans" w:hAnsi="Open Sans" w:cs="Open Sans"/>
          <w:sz w:val="20"/>
          <w:szCs w:val="20"/>
        </w:rPr>
        <w:t xml:space="preserve">The ability to work on-site at height and to undertake physical work including climbing stairs, lifting and carrying objects and </w:t>
      </w:r>
      <w:proofErr w:type="gramStart"/>
      <w:r w:rsidRPr="00B972A6">
        <w:rPr>
          <w:rFonts w:ascii="Open Sans" w:hAnsi="Open Sans" w:cs="Open Sans"/>
          <w:sz w:val="20"/>
          <w:szCs w:val="20"/>
        </w:rPr>
        <w:t>equipment</w:t>
      </w:r>
      <w:proofErr w:type="gramEnd"/>
      <w:r w:rsidRPr="00B972A6">
        <w:rPr>
          <w:rFonts w:ascii="Open Sans" w:hAnsi="Open Sans" w:cs="Open Sans"/>
          <w:sz w:val="20"/>
          <w:szCs w:val="20"/>
        </w:rPr>
        <w:t xml:space="preserve"> </w:t>
      </w:r>
    </w:p>
    <w:p w14:paraId="59DED190" w14:textId="77777777" w:rsidR="004A2596" w:rsidRDefault="004A2596" w:rsidP="004A2596">
      <w:pPr>
        <w:pStyle w:val="ListParagraph"/>
        <w:numPr>
          <w:ilvl w:val="0"/>
          <w:numId w:val="5"/>
        </w:numPr>
        <w:jc w:val="both"/>
        <w:rPr>
          <w:rFonts w:ascii="Open Sans" w:hAnsi="Open Sans" w:cs="Open Sans"/>
          <w:sz w:val="20"/>
          <w:szCs w:val="20"/>
        </w:rPr>
      </w:pPr>
      <w:r w:rsidRPr="000B7DCB">
        <w:rPr>
          <w:rFonts w:ascii="Open Sans" w:hAnsi="Open Sans" w:cs="Open Sans"/>
          <w:sz w:val="20"/>
          <w:szCs w:val="20"/>
        </w:rPr>
        <w:t>Competent user of Microsoft Office software</w:t>
      </w:r>
    </w:p>
    <w:p w14:paraId="541A73CD" w14:textId="77777777" w:rsidR="004A2596" w:rsidRPr="00220C2C" w:rsidRDefault="004A2596" w:rsidP="004A2596">
      <w:pPr>
        <w:pStyle w:val="ListParagraph"/>
        <w:numPr>
          <w:ilvl w:val="0"/>
          <w:numId w:val="5"/>
        </w:numPr>
        <w:rPr>
          <w:rFonts w:ascii="Open Sans" w:hAnsi="Open Sans" w:cs="Open Sans"/>
          <w:sz w:val="20"/>
          <w:szCs w:val="20"/>
        </w:rPr>
      </w:pPr>
      <w:r w:rsidRPr="000B7DCB">
        <w:rPr>
          <w:rFonts w:ascii="Open Sans" w:hAnsi="Open Sans" w:cs="Open Sans"/>
          <w:sz w:val="20"/>
          <w:szCs w:val="20"/>
        </w:rPr>
        <w:t>Full UK driving licence</w:t>
      </w:r>
      <w:r w:rsidRPr="00221803">
        <w:rPr>
          <w:rFonts w:ascii="Open Sans" w:hAnsi="Open Sans" w:cs="Open Sans"/>
          <w:sz w:val="20"/>
          <w:szCs w:val="20"/>
        </w:rPr>
        <w:t>.</w:t>
      </w:r>
    </w:p>
    <w:p w14:paraId="15D96E4B" w14:textId="77777777" w:rsidR="004A2596" w:rsidRPr="000B7DCB" w:rsidRDefault="004A2596" w:rsidP="004A2596">
      <w:pPr>
        <w:jc w:val="both"/>
        <w:rPr>
          <w:rFonts w:ascii="Open Sans" w:hAnsi="Open Sans" w:cs="Open Sans"/>
          <w:b/>
          <w:sz w:val="20"/>
          <w:szCs w:val="20"/>
        </w:rPr>
      </w:pPr>
      <w:r w:rsidRPr="000B7DCB">
        <w:rPr>
          <w:rFonts w:ascii="Open Sans" w:hAnsi="Open Sans" w:cs="Open Sans"/>
          <w:b/>
          <w:sz w:val="20"/>
          <w:szCs w:val="20"/>
        </w:rPr>
        <w:t>Desirable</w:t>
      </w:r>
    </w:p>
    <w:p w14:paraId="5168FF86" w14:textId="77777777" w:rsidR="004A2596" w:rsidRPr="000B7DCB" w:rsidRDefault="004A2596" w:rsidP="004A2596">
      <w:pPr>
        <w:pStyle w:val="ListParagraph"/>
        <w:numPr>
          <w:ilvl w:val="0"/>
          <w:numId w:val="2"/>
        </w:numPr>
        <w:tabs>
          <w:tab w:val="clear" w:pos="360"/>
          <w:tab w:val="num" w:pos="700"/>
        </w:tabs>
        <w:ind w:left="680"/>
        <w:jc w:val="both"/>
        <w:rPr>
          <w:rFonts w:ascii="Open Sans" w:hAnsi="Open Sans" w:cs="Open Sans"/>
          <w:sz w:val="20"/>
          <w:szCs w:val="20"/>
        </w:rPr>
      </w:pPr>
      <w:r w:rsidRPr="000B7DCB">
        <w:rPr>
          <w:rFonts w:ascii="Open Sans" w:hAnsi="Open Sans" w:cs="Open Sans"/>
          <w:sz w:val="20"/>
          <w:szCs w:val="20"/>
        </w:rPr>
        <w:t>A degree in a relevant subject or equivalent relevant experience</w:t>
      </w:r>
    </w:p>
    <w:p w14:paraId="441F8E12" w14:textId="77777777" w:rsidR="004A2596" w:rsidRPr="000B7DCB" w:rsidRDefault="004A2596" w:rsidP="004A2596">
      <w:pPr>
        <w:pStyle w:val="ListParagraph"/>
        <w:numPr>
          <w:ilvl w:val="0"/>
          <w:numId w:val="2"/>
        </w:numPr>
        <w:tabs>
          <w:tab w:val="clear" w:pos="360"/>
          <w:tab w:val="num" w:pos="700"/>
        </w:tabs>
        <w:ind w:left="680"/>
        <w:jc w:val="both"/>
        <w:rPr>
          <w:rFonts w:ascii="Open Sans" w:hAnsi="Open Sans" w:cs="Open Sans"/>
          <w:sz w:val="20"/>
          <w:szCs w:val="20"/>
        </w:rPr>
      </w:pPr>
      <w:r w:rsidRPr="000B7DCB">
        <w:rPr>
          <w:rFonts w:ascii="Open Sans" w:hAnsi="Open Sans" w:cs="Open Sans"/>
          <w:sz w:val="20"/>
          <w:szCs w:val="20"/>
        </w:rPr>
        <w:t>A demonstrable understanding of the National Trust for Scotland</w:t>
      </w:r>
    </w:p>
    <w:p w14:paraId="099A32F1" w14:textId="77777777" w:rsidR="004A2596" w:rsidRPr="000B7DCB" w:rsidRDefault="004A2596" w:rsidP="004A2596">
      <w:pPr>
        <w:pStyle w:val="ListParagraph"/>
        <w:numPr>
          <w:ilvl w:val="0"/>
          <w:numId w:val="5"/>
        </w:numPr>
        <w:rPr>
          <w:rFonts w:ascii="Open Sans" w:hAnsi="Open Sans" w:cs="Open Sans"/>
          <w:sz w:val="20"/>
          <w:szCs w:val="20"/>
        </w:rPr>
      </w:pPr>
      <w:r w:rsidRPr="000B7DCB">
        <w:rPr>
          <w:rFonts w:ascii="Open Sans" w:hAnsi="Open Sans" w:cs="Open Sans"/>
          <w:sz w:val="20"/>
          <w:szCs w:val="20"/>
        </w:rPr>
        <w:t xml:space="preserve">Experience of working with a collections management database </w:t>
      </w:r>
      <w:r>
        <w:rPr>
          <w:rFonts w:ascii="Open Sans" w:hAnsi="Open Sans" w:cs="Open Sans"/>
          <w:sz w:val="20"/>
          <w:szCs w:val="20"/>
        </w:rPr>
        <w:t>and other collections documentation</w:t>
      </w:r>
      <w:r w:rsidRPr="000B7DCB">
        <w:rPr>
          <w:rFonts w:ascii="Open Sans" w:hAnsi="Open Sans" w:cs="Open Sans"/>
          <w:sz w:val="20"/>
          <w:szCs w:val="20"/>
        </w:rPr>
        <w:t xml:space="preserve"> </w:t>
      </w:r>
    </w:p>
    <w:p w14:paraId="7BA0F853" w14:textId="77777777" w:rsidR="004A2596" w:rsidRPr="000D7552" w:rsidRDefault="004A2596" w:rsidP="004A2596">
      <w:pPr>
        <w:pStyle w:val="ListParagraph"/>
        <w:numPr>
          <w:ilvl w:val="0"/>
          <w:numId w:val="5"/>
        </w:numPr>
        <w:ind w:left="714" w:hanging="357"/>
        <w:rPr>
          <w:rFonts w:ascii="Open Sans" w:hAnsi="Open Sans" w:cs="Open Sans"/>
          <w:sz w:val="20"/>
          <w:szCs w:val="20"/>
        </w:rPr>
      </w:pPr>
      <w:r w:rsidRPr="000D7552">
        <w:rPr>
          <w:rFonts w:ascii="Open Sans" w:hAnsi="Open Sans" w:cs="Open Sans"/>
          <w:sz w:val="20"/>
          <w:szCs w:val="20"/>
        </w:rPr>
        <w:t>Experience of recruiting, and managing staff and volunteers and managing rotas</w:t>
      </w:r>
    </w:p>
    <w:p w14:paraId="696391DE" w14:textId="77777777" w:rsidR="004A2596" w:rsidRPr="000D7552" w:rsidRDefault="004A2596" w:rsidP="004A2596">
      <w:pPr>
        <w:pStyle w:val="ListParagraph"/>
        <w:numPr>
          <w:ilvl w:val="0"/>
          <w:numId w:val="2"/>
        </w:numPr>
        <w:ind w:left="714" w:hanging="357"/>
        <w:jc w:val="both"/>
        <w:rPr>
          <w:rFonts w:ascii="Open Sans" w:hAnsi="Open Sans" w:cs="Open Sans"/>
          <w:sz w:val="20"/>
          <w:szCs w:val="20"/>
        </w:rPr>
      </w:pPr>
      <w:r w:rsidRPr="000D7552">
        <w:rPr>
          <w:rFonts w:ascii="Open Sans" w:hAnsi="Open Sans" w:cs="Open Sans"/>
          <w:sz w:val="20"/>
          <w:szCs w:val="20"/>
        </w:rPr>
        <w:t>Excellent customer care skills in an historic house or museum context</w:t>
      </w:r>
    </w:p>
    <w:p w14:paraId="2BDFEC75" w14:textId="77777777" w:rsidR="004A2596" w:rsidRPr="000D7552" w:rsidRDefault="004A2596" w:rsidP="004A2596">
      <w:pPr>
        <w:pStyle w:val="ListParagraph"/>
        <w:numPr>
          <w:ilvl w:val="0"/>
          <w:numId w:val="2"/>
        </w:numPr>
        <w:ind w:left="714" w:hanging="357"/>
        <w:jc w:val="both"/>
        <w:rPr>
          <w:rFonts w:ascii="Open Sans" w:hAnsi="Open Sans" w:cs="Open Sans"/>
          <w:sz w:val="20"/>
          <w:szCs w:val="20"/>
        </w:rPr>
      </w:pPr>
      <w:r w:rsidRPr="000D7552">
        <w:rPr>
          <w:rFonts w:ascii="Open Sans" w:hAnsi="Open Sans" w:cs="Open Sans"/>
          <w:sz w:val="20"/>
          <w:szCs w:val="20"/>
        </w:rPr>
        <w:t>Experience of using social media in a workplace context</w:t>
      </w:r>
    </w:p>
    <w:p w14:paraId="487F132E" w14:textId="77777777" w:rsidR="004A2596" w:rsidRPr="0022441B" w:rsidRDefault="004A2596" w:rsidP="004A2596">
      <w:pPr>
        <w:spacing w:after="0"/>
        <w:rPr>
          <w:rFonts w:ascii="Open Sans" w:hAnsi="Open Sans" w:cs="Open Sans"/>
          <w:i/>
          <w:sz w:val="20"/>
          <w:szCs w:val="20"/>
        </w:rPr>
      </w:pPr>
    </w:p>
    <w:p w14:paraId="4E0F9AE9" w14:textId="77777777" w:rsidR="004A2596" w:rsidRPr="000136BF" w:rsidRDefault="004A2596" w:rsidP="004A2596">
      <w:pPr>
        <w:spacing w:after="0"/>
        <w:ind w:left="360"/>
        <w:rPr>
          <w:rFonts w:ascii="Open Sans" w:hAnsi="Open Sans" w:cs="Open Sans"/>
        </w:rPr>
      </w:pPr>
    </w:p>
    <w:p w14:paraId="47B6B642" w14:textId="77777777" w:rsidR="004A2596" w:rsidRPr="000136BF" w:rsidRDefault="004A2596" w:rsidP="004A2596">
      <w:pPr>
        <w:spacing w:after="0" w:line="240" w:lineRule="auto"/>
        <w:jc w:val="both"/>
        <w:rPr>
          <w:rFonts w:ascii="Open Sans" w:eastAsia="Times New Roman" w:hAnsi="Open Sans" w:cs="Open Sans"/>
          <w:b/>
          <w:bCs/>
          <w:sz w:val="18"/>
          <w:szCs w:val="18"/>
        </w:rPr>
      </w:pPr>
      <w:r w:rsidRPr="000136BF">
        <w:rPr>
          <w:rFonts w:ascii="Open Sans" w:eastAsia="Times New Roman" w:hAnsi="Open Sans" w:cs="Open Sans"/>
          <w:b/>
          <w:sz w:val="18"/>
          <w:szCs w:val="18"/>
        </w:rPr>
        <w:t xml:space="preserve">The </w:t>
      </w:r>
      <w:r w:rsidRPr="000136BF">
        <w:rPr>
          <w:rFonts w:ascii="Open Sans" w:eastAsia="Times New Roman" w:hAnsi="Open Sans" w:cs="Open Sans"/>
          <w:b/>
          <w:sz w:val="18"/>
          <w:szCs w:val="18"/>
          <w:u w:val="single"/>
        </w:rPr>
        <w:t>Key Responsibilities</w:t>
      </w:r>
      <w:r w:rsidRPr="000136BF">
        <w:rPr>
          <w:rFonts w:ascii="Open Sans" w:eastAsia="Times New Roman" w:hAnsi="Open Sans" w:cs="Open Sans"/>
          <w:b/>
          <w:sz w:val="18"/>
          <w:szCs w:val="18"/>
        </w:rPr>
        <w:t xml:space="preserve">, </w:t>
      </w:r>
      <w:r w:rsidRPr="000136BF">
        <w:rPr>
          <w:rFonts w:ascii="Open Sans" w:eastAsia="Times New Roman" w:hAnsi="Open Sans" w:cs="Open Sans"/>
          <w:b/>
          <w:sz w:val="18"/>
          <w:szCs w:val="18"/>
          <w:u w:val="single"/>
        </w:rPr>
        <w:t>Scope of Job</w:t>
      </w:r>
      <w:r w:rsidRPr="000136BF">
        <w:rPr>
          <w:rFonts w:ascii="Open Sans" w:eastAsia="Times New Roman" w:hAnsi="Open Sans" w:cs="Open Sans"/>
          <w:b/>
          <w:sz w:val="18"/>
          <w:szCs w:val="18"/>
        </w:rPr>
        <w:t xml:space="preserve">, and </w:t>
      </w:r>
      <w:r w:rsidRPr="000136BF">
        <w:rPr>
          <w:rFonts w:ascii="Open Sans" w:eastAsia="Times New Roman" w:hAnsi="Open Sans" w:cs="Open Sans"/>
          <w:b/>
          <w:sz w:val="18"/>
          <w:szCs w:val="18"/>
          <w:u w:val="single"/>
        </w:rPr>
        <w:t>Required Qualifications, Skills, Experience &amp; Knowledge</w:t>
      </w:r>
      <w:r w:rsidRPr="000136BF">
        <w:rPr>
          <w:rFonts w:ascii="Open Sans" w:eastAsia="Times New Roman" w:hAnsi="Open Sans" w:cs="Open Sans"/>
          <w:b/>
          <w:sz w:val="18"/>
          <w:szCs w:val="18"/>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14:paraId="477AE51B" w14:textId="77777777" w:rsidR="004A2596" w:rsidRDefault="004A2596" w:rsidP="004A2596">
      <w:pPr>
        <w:rPr>
          <w:rFonts w:ascii="Open Sans" w:hAnsi="Open Sans" w:cs="Open Sans"/>
          <w:sz w:val="20"/>
          <w:szCs w:val="20"/>
        </w:rPr>
      </w:pPr>
    </w:p>
    <w:p w14:paraId="50B4228F" w14:textId="77777777" w:rsidR="004A2596" w:rsidRDefault="004A2596" w:rsidP="004A2596">
      <w:pPr>
        <w:rPr>
          <w:rFonts w:ascii="Open Sans" w:hAnsi="Open Sans" w:cs="Open Sans"/>
          <w:sz w:val="20"/>
          <w:szCs w:val="20"/>
        </w:rPr>
      </w:pPr>
    </w:p>
    <w:p w14:paraId="299EBB6A" w14:textId="77777777" w:rsidR="004A2596" w:rsidRDefault="004A2596" w:rsidP="004A2596">
      <w:pPr>
        <w:spacing w:before="240" w:after="240"/>
        <w:rPr>
          <w:rFonts w:ascii="Open Sans" w:eastAsia="Open Sans" w:hAnsi="Open Sans" w:cs="Open Sans"/>
          <w:b/>
          <w:bCs/>
          <w:color w:val="000000" w:themeColor="text1"/>
          <w:sz w:val="20"/>
          <w:szCs w:val="20"/>
          <w:u w:val="single"/>
        </w:rPr>
      </w:pPr>
      <w:r w:rsidRPr="3A6AB1C3">
        <w:rPr>
          <w:rFonts w:ascii="Open Sans" w:eastAsia="Open Sans" w:hAnsi="Open Sans" w:cs="Open Sans"/>
          <w:b/>
          <w:bCs/>
          <w:color w:val="000000" w:themeColor="text1"/>
          <w:sz w:val="20"/>
          <w:szCs w:val="20"/>
          <w:u w:val="single"/>
        </w:rPr>
        <w:t>Applications</w:t>
      </w:r>
    </w:p>
    <w:p w14:paraId="4988A7D3" w14:textId="77777777" w:rsidR="004A2596" w:rsidRDefault="004A2596" w:rsidP="004A2596">
      <w:pPr>
        <w:spacing w:before="240" w:after="240"/>
        <w:rPr>
          <w:rFonts w:ascii="Open Sans" w:eastAsia="Open Sans" w:hAnsi="Open Sans" w:cs="Open Sans"/>
          <w:color w:val="000000" w:themeColor="text1"/>
          <w:sz w:val="20"/>
          <w:szCs w:val="20"/>
        </w:rPr>
      </w:pPr>
      <w:r w:rsidRPr="3A6AB1C3">
        <w:rPr>
          <w:rFonts w:ascii="Open Sans" w:eastAsia="Open Sans" w:hAnsi="Open Sans" w:cs="Open Sans"/>
          <w:color w:val="000000" w:themeColor="text1"/>
          <w:sz w:val="20"/>
          <w:szCs w:val="20"/>
        </w:rPr>
        <w:t xml:space="preserve">Interested applicants should forward their Curriculum Vitae (CV) or an Application Form to the People Services Department (Applications) by email via </w:t>
      </w:r>
      <w:hyperlink r:id="rId10">
        <w:r w:rsidRPr="3A6AB1C3">
          <w:rPr>
            <w:rStyle w:val="Hyperlink"/>
            <w:rFonts w:ascii="Open Sans" w:eastAsia="Open Sans" w:hAnsi="Open Sans" w:cs="Open Sans"/>
            <w:sz w:val="20"/>
            <w:szCs w:val="20"/>
          </w:rPr>
          <w:t>workforus@nts.org.uk</w:t>
        </w:r>
      </w:hyperlink>
      <w:r w:rsidRPr="3A6AB1C3">
        <w:rPr>
          <w:rFonts w:ascii="Open Sans" w:eastAsia="Open Sans" w:hAnsi="Open Sans" w:cs="Open Sans"/>
          <w:color w:val="000000" w:themeColor="text1"/>
          <w:sz w:val="20"/>
          <w:szCs w:val="20"/>
        </w:rPr>
        <w:t>, by Sunday 19th May 2024</w:t>
      </w:r>
    </w:p>
    <w:p w14:paraId="1A9B2D16" w14:textId="77777777" w:rsidR="004A2596" w:rsidRDefault="004A2596" w:rsidP="004A2596">
      <w:pPr>
        <w:spacing w:before="240" w:after="240"/>
        <w:rPr>
          <w:rFonts w:ascii="Open Sans" w:eastAsia="Open Sans" w:hAnsi="Open Sans" w:cs="Open Sans"/>
          <w:color w:val="000000" w:themeColor="text1"/>
          <w:sz w:val="20"/>
          <w:szCs w:val="20"/>
        </w:rPr>
      </w:pPr>
      <w:r w:rsidRPr="3A6AB1C3">
        <w:rPr>
          <w:rFonts w:ascii="Open Sans" w:eastAsia="Open Sans" w:hAnsi="Open Sans" w:cs="Open Sans"/>
          <w:color w:val="000000" w:themeColor="text1"/>
          <w:sz w:val="20"/>
          <w:szCs w:val="20"/>
        </w:rPr>
        <w:lastRenderedPageBreak/>
        <w:t xml:space="preserve">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w:t>
      </w:r>
      <w:proofErr w:type="gramStart"/>
      <w:r w:rsidRPr="3A6AB1C3">
        <w:rPr>
          <w:rFonts w:ascii="Open Sans" w:eastAsia="Open Sans" w:hAnsi="Open Sans" w:cs="Open Sans"/>
          <w:color w:val="000000" w:themeColor="text1"/>
          <w:sz w:val="20"/>
          <w:szCs w:val="20"/>
        </w:rPr>
        <w:t>example</w:t>
      </w:r>
      <w:proofErr w:type="gramEnd"/>
      <w:r w:rsidRPr="3A6AB1C3">
        <w:rPr>
          <w:rFonts w:ascii="Open Sans" w:eastAsia="Open Sans" w:hAnsi="Open Sans" w:cs="Open Sans"/>
          <w:color w:val="000000" w:themeColor="text1"/>
          <w:sz w:val="20"/>
          <w:szCs w:val="20"/>
        </w:rPr>
        <w:t xml:space="preserve"> "Gardener - Culzean"</w:t>
      </w:r>
    </w:p>
    <w:p w14:paraId="4E1D59E4" w14:textId="77777777" w:rsidR="004A2596" w:rsidRDefault="004A2596" w:rsidP="004A2596">
      <w:pPr>
        <w:rPr>
          <w:rFonts w:ascii="Open Sans" w:hAnsi="Open Sans" w:cs="Open Sans"/>
          <w:sz w:val="20"/>
          <w:szCs w:val="20"/>
        </w:rPr>
      </w:pPr>
    </w:p>
    <w:p w14:paraId="4322EE65" w14:textId="221FE245" w:rsidR="00627086" w:rsidRPr="004A2596" w:rsidRDefault="00627086" w:rsidP="004A2596"/>
    <w:sectPr w:rsidR="00627086" w:rsidRPr="004A2596" w:rsidSect="000A2729">
      <w:headerReference w:type="even" r:id="rId11"/>
      <w:headerReference w:type="default" r:id="rId12"/>
      <w:footerReference w:type="even" r:id="rId13"/>
      <w:footerReference w:type="default" r:id="rId14"/>
      <w:headerReference w:type="first" r:id="rId15"/>
      <w:footerReference w:type="first" r:id="rId16"/>
      <w:pgSz w:w="11906" w:h="16838"/>
      <w:pgMar w:top="720"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A967C" w14:textId="77777777" w:rsidR="000A2729" w:rsidRDefault="000A2729" w:rsidP="00705985">
      <w:pPr>
        <w:spacing w:after="0" w:line="240" w:lineRule="auto"/>
      </w:pPr>
      <w:r>
        <w:separator/>
      </w:r>
    </w:p>
  </w:endnote>
  <w:endnote w:type="continuationSeparator" w:id="0">
    <w:p w14:paraId="4A984231" w14:textId="77777777" w:rsidR="000A2729" w:rsidRDefault="000A2729" w:rsidP="00705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3228" w14:textId="77777777" w:rsidR="00705985" w:rsidRDefault="00705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1B62" w14:textId="77777777" w:rsidR="00705985" w:rsidRDefault="007059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EECE" w14:textId="77777777" w:rsidR="00705985" w:rsidRDefault="00705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F95B6" w14:textId="77777777" w:rsidR="000A2729" w:rsidRDefault="000A2729" w:rsidP="00705985">
      <w:pPr>
        <w:spacing w:after="0" w:line="240" w:lineRule="auto"/>
      </w:pPr>
      <w:r>
        <w:separator/>
      </w:r>
    </w:p>
  </w:footnote>
  <w:footnote w:type="continuationSeparator" w:id="0">
    <w:p w14:paraId="075DF46F" w14:textId="77777777" w:rsidR="000A2729" w:rsidRDefault="000A2729" w:rsidP="00705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5A50" w14:textId="77777777" w:rsidR="00705985" w:rsidRDefault="00705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0D8E" w14:textId="768C74CF" w:rsidR="00705985" w:rsidRDefault="007059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BC08" w14:textId="77777777" w:rsidR="00705985" w:rsidRDefault="00705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518C1"/>
    <w:multiLevelType w:val="hybridMultilevel"/>
    <w:tmpl w:val="AEEA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AE1335"/>
    <w:multiLevelType w:val="hybridMultilevel"/>
    <w:tmpl w:val="4EA216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ypographic Ex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ypographic Ex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ypographic Ex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1967CC"/>
    <w:multiLevelType w:val="hybridMultilevel"/>
    <w:tmpl w:val="A430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8C4A01"/>
    <w:multiLevelType w:val="hybridMultilevel"/>
    <w:tmpl w:val="8BE44AF8"/>
    <w:lvl w:ilvl="0" w:tplc="85D48DB6">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85D48DB6">
      <w:start w:val="1"/>
      <w:numFmt w:val="bullet"/>
      <w:lvlText w:val=""/>
      <w:lvlJc w:val="left"/>
      <w:pPr>
        <w:tabs>
          <w:tab w:val="num" w:pos="2160"/>
        </w:tabs>
        <w:ind w:left="2140" w:hanging="34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F878ED"/>
    <w:multiLevelType w:val="hybridMultilevel"/>
    <w:tmpl w:val="CC3E0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479012">
    <w:abstractNumId w:val="4"/>
  </w:num>
  <w:num w:numId="2" w16cid:durableId="1199587080">
    <w:abstractNumId w:val="3"/>
  </w:num>
  <w:num w:numId="3" w16cid:durableId="938758660">
    <w:abstractNumId w:val="0"/>
  </w:num>
  <w:num w:numId="4" w16cid:durableId="454829777">
    <w:abstractNumId w:val="1"/>
  </w:num>
  <w:num w:numId="5" w16cid:durableId="2059090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95"/>
    <w:rsid w:val="00003B4C"/>
    <w:rsid w:val="000136BF"/>
    <w:rsid w:val="000149AD"/>
    <w:rsid w:val="00014D33"/>
    <w:rsid w:val="00025029"/>
    <w:rsid w:val="00025722"/>
    <w:rsid w:val="00025EA0"/>
    <w:rsid w:val="00026668"/>
    <w:rsid w:val="00044E39"/>
    <w:rsid w:val="00045A3F"/>
    <w:rsid w:val="00047EF0"/>
    <w:rsid w:val="00067843"/>
    <w:rsid w:val="0007141F"/>
    <w:rsid w:val="00076341"/>
    <w:rsid w:val="00085AE8"/>
    <w:rsid w:val="00092343"/>
    <w:rsid w:val="00094FE7"/>
    <w:rsid w:val="000A2729"/>
    <w:rsid w:val="000B0906"/>
    <w:rsid w:val="000B48BF"/>
    <w:rsid w:val="000B7DCB"/>
    <w:rsid w:val="000D7552"/>
    <w:rsid w:val="000E4802"/>
    <w:rsid w:val="000E493E"/>
    <w:rsid w:val="000F3B94"/>
    <w:rsid w:val="0010259F"/>
    <w:rsid w:val="00104589"/>
    <w:rsid w:val="001100C2"/>
    <w:rsid w:val="0014014A"/>
    <w:rsid w:val="00144B1D"/>
    <w:rsid w:val="001479A7"/>
    <w:rsid w:val="00152CAA"/>
    <w:rsid w:val="001532DC"/>
    <w:rsid w:val="00154686"/>
    <w:rsid w:val="00157568"/>
    <w:rsid w:val="00157C41"/>
    <w:rsid w:val="0016216D"/>
    <w:rsid w:val="001623C1"/>
    <w:rsid w:val="00162B47"/>
    <w:rsid w:val="00166036"/>
    <w:rsid w:val="00177E55"/>
    <w:rsid w:val="00182895"/>
    <w:rsid w:val="001A3F6D"/>
    <w:rsid w:val="001A6F45"/>
    <w:rsid w:val="001B3698"/>
    <w:rsid w:val="001C71D7"/>
    <w:rsid w:val="001E5E62"/>
    <w:rsid w:val="001F6B32"/>
    <w:rsid w:val="00200058"/>
    <w:rsid w:val="00200787"/>
    <w:rsid w:val="00200876"/>
    <w:rsid w:val="00202336"/>
    <w:rsid w:val="002108D3"/>
    <w:rsid w:val="0021287E"/>
    <w:rsid w:val="00220C2C"/>
    <w:rsid w:val="00221803"/>
    <w:rsid w:val="002223E4"/>
    <w:rsid w:val="002241DA"/>
    <w:rsid w:val="002256FB"/>
    <w:rsid w:val="002322B9"/>
    <w:rsid w:val="0023351C"/>
    <w:rsid w:val="002361C3"/>
    <w:rsid w:val="00243F4E"/>
    <w:rsid w:val="00264617"/>
    <w:rsid w:val="00271C42"/>
    <w:rsid w:val="00275957"/>
    <w:rsid w:val="00280085"/>
    <w:rsid w:val="002A0138"/>
    <w:rsid w:val="002A31CD"/>
    <w:rsid w:val="002A652F"/>
    <w:rsid w:val="002B1D83"/>
    <w:rsid w:val="002B6EAE"/>
    <w:rsid w:val="002C14EF"/>
    <w:rsid w:val="002C1C88"/>
    <w:rsid w:val="002D2EAF"/>
    <w:rsid w:val="002D3B4D"/>
    <w:rsid w:val="002D7E08"/>
    <w:rsid w:val="003005E4"/>
    <w:rsid w:val="00301627"/>
    <w:rsid w:val="00305326"/>
    <w:rsid w:val="00312095"/>
    <w:rsid w:val="0031514F"/>
    <w:rsid w:val="003247E5"/>
    <w:rsid w:val="00334500"/>
    <w:rsid w:val="00343CAD"/>
    <w:rsid w:val="00355D72"/>
    <w:rsid w:val="0036012B"/>
    <w:rsid w:val="0036627C"/>
    <w:rsid w:val="00370801"/>
    <w:rsid w:val="00372272"/>
    <w:rsid w:val="00392082"/>
    <w:rsid w:val="00394F86"/>
    <w:rsid w:val="003B45D6"/>
    <w:rsid w:val="003B6186"/>
    <w:rsid w:val="003C46DF"/>
    <w:rsid w:val="003E0852"/>
    <w:rsid w:val="003E33F3"/>
    <w:rsid w:val="003E7DB3"/>
    <w:rsid w:val="003F2502"/>
    <w:rsid w:val="003F45BB"/>
    <w:rsid w:val="004072A8"/>
    <w:rsid w:val="00414E79"/>
    <w:rsid w:val="0043117D"/>
    <w:rsid w:val="0043312F"/>
    <w:rsid w:val="004335F7"/>
    <w:rsid w:val="00433BC9"/>
    <w:rsid w:val="0043557A"/>
    <w:rsid w:val="00435F92"/>
    <w:rsid w:val="00440235"/>
    <w:rsid w:val="00445A0F"/>
    <w:rsid w:val="0044778F"/>
    <w:rsid w:val="00447CA4"/>
    <w:rsid w:val="004673CB"/>
    <w:rsid w:val="00485D91"/>
    <w:rsid w:val="00491279"/>
    <w:rsid w:val="00497A54"/>
    <w:rsid w:val="004A2596"/>
    <w:rsid w:val="004A3930"/>
    <w:rsid w:val="004A4BD3"/>
    <w:rsid w:val="004C0E22"/>
    <w:rsid w:val="004C1417"/>
    <w:rsid w:val="004C167E"/>
    <w:rsid w:val="004C5BC5"/>
    <w:rsid w:val="004D373A"/>
    <w:rsid w:val="004E2DE0"/>
    <w:rsid w:val="004E5385"/>
    <w:rsid w:val="004F19B8"/>
    <w:rsid w:val="004F2DA7"/>
    <w:rsid w:val="00505368"/>
    <w:rsid w:val="005112F9"/>
    <w:rsid w:val="0051376E"/>
    <w:rsid w:val="00513BBE"/>
    <w:rsid w:val="0051688C"/>
    <w:rsid w:val="00522177"/>
    <w:rsid w:val="005239C5"/>
    <w:rsid w:val="0052797E"/>
    <w:rsid w:val="00533530"/>
    <w:rsid w:val="0053374E"/>
    <w:rsid w:val="00534CF7"/>
    <w:rsid w:val="00536ADE"/>
    <w:rsid w:val="00547765"/>
    <w:rsid w:val="00554AA2"/>
    <w:rsid w:val="00567C6A"/>
    <w:rsid w:val="005764E3"/>
    <w:rsid w:val="00577153"/>
    <w:rsid w:val="005B2EA7"/>
    <w:rsid w:val="005D14DA"/>
    <w:rsid w:val="005D314E"/>
    <w:rsid w:val="005D7F4F"/>
    <w:rsid w:val="005E0968"/>
    <w:rsid w:val="005E3D5C"/>
    <w:rsid w:val="005E7BD7"/>
    <w:rsid w:val="005F3A29"/>
    <w:rsid w:val="00607C62"/>
    <w:rsid w:val="00610CE6"/>
    <w:rsid w:val="00625863"/>
    <w:rsid w:val="00627086"/>
    <w:rsid w:val="00641E40"/>
    <w:rsid w:val="00645802"/>
    <w:rsid w:val="00666F51"/>
    <w:rsid w:val="00670B28"/>
    <w:rsid w:val="00676D8C"/>
    <w:rsid w:val="00683EDB"/>
    <w:rsid w:val="00691DCE"/>
    <w:rsid w:val="0069420E"/>
    <w:rsid w:val="00695F53"/>
    <w:rsid w:val="006A6CE6"/>
    <w:rsid w:val="006B0ACA"/>
    <w:rsid w:val="006B3C1A"/>
    <w:rsid w:val="006C5345"/>
    <w:rsid w:val="006D5CB7"/>
    <w:rsid w:val="006D6DC3"/>
    <w:rsid w:val="00703EA8"/>
    <w:rsid w:val="00705985"/>
    <w:rsid w:val="0070657F"/>
    <w:rsid w:val="00720745"/>
    <w:rsid w:val="00721D9F"/>
    <w:rsid w:val="00725F70"/>
    <w:rsid w:val="0073278B"/>
    <w:rsid w:val="00735420"/>
    <w:rsid w:val="00735555"/>
    <w:rsid w:val="00741215"/>
    <w:rsid w:val="00744CD9"/>
    <w:rsid w:val="00765178"/>
    <w:rsid w:val="0077007A"/>
    <w:rsid w:val="007836CF"/>
    <w:rsid w:val="00787043"/>
    <w:rsid w:val="00792362"/>
    <w:rsid w:val="007A4A88"/>
    <w:rsid w:val="007B621C"/>
    <w:rsid w:val="007C076F"/>
    <w:rsid w:val="007C32C2"/>
    <w:rsid w:val="007E34D3"/>
    <w:rsid w:val="007E71AD"/>
    <w:rsid w:val="007F3F11"/>
    <w:rsid w:val="007F5E6D"/>
    <w:rsid w:val="008004CE"/>
    <w:rsid w:val="0080429E"/>
    <w:rsid w:val="00804B41"/>
    <w:rsid w:val="0082227E"/>
    <w:rsid w:val="008275EB"/>
    <w:rsid w:val="0083070B"/>
    <w:rsid w:val="00840CFB"/>
    <w:rsid w:val="008434E9"/>
    <w:rsid w:val="008562A6"/>
    <w:rsid w:val="008650B6"/>
    <w:rsid w:val="00880D7F"/>
    <w:rsid w:val="00880F68"/>
    <w:rsid w:val="008846F5"/>
    <w:rsid w:val="008B657B"/>
    <w:rsid w:val="008B7A49"/>
    <w:rsid w:val="008C49A1"/>
    <w:rsid w:val="008C64C2"/>
    <w:rsid w:val="008C7C05"/>
    <w:rsid w:val="008C7CF8"/>
    <w:rsid w:val="008D3E7D"/>
    <w:rsid w:val="008D7A02"/>
    <w:rsid w:val="008E2047"/>
    <w:rsid w:val="008E4EBE"/>
    <w:rsid w:val="008E5DB5"/>
    <w:rsid w:val="008F0184"/>
    <w:rsid w:val="008F135C"/>
    <w:rsid w:val="008F3814"/>
    <w:rsid w:val="00900171"/>
    <w:rsid w:val="00903FA6"/>
    <w:rsid w:val="00906A47"/>
    <w:rsid w:val="00917096"/>
    <w:rsid w:val="00932363"/>
    <w:rsid w:val="0094031C"/>
    <w:rsid w:val="0094372B"/>
    <w:rsid w:val="009572BF"/>
    <w:rsid w:val="00964B8F"/>
    <w:rsid w:val="00965392"/>
    <w:rsid w:val="00966B56"/>
    <w:rsid w:val="00980B5E"/>
    <w:rsid w:val="00997DCB"/>
    <w:rsid w:val="009C2EBB"/>
    <w:rsid w:val="009C6C12"/>
    <w:rsid w:val="009C716F"/>
    <w:rsid w:val="009F46D9"/>
    <w:rsid w:val="00A030E0"/>
    <w:rsid w:val="00A04238"/>
    <w:rsid w:val="00A04345"/>
    <w:rsid w:val="00A0553D"/>
    <w:rsid w:val="00A20FE2"/>
    <w:rsid w:val="00A22C92"/>
    <w:rsid w:val="00A27E6B"/>
    <w:rsid w:val="00A359AB"/>
    <w:rsid w:val="00A36ABA"/>
    <w:rsid w:val="00A4377B"/>
    <w:rsid w:val="00A5001E"/>
    <w:rsid w:val="00A546B3"/>
    <w:rsid w:val="00A657CA"/>
    <w:rsid w:val="00A727E9"/>
    <w:rsid w:val="00A75D56"/>
    <w:rsid w:val="00A82C85"/>
    <w:rsid w:val="00A915F5"/>
    <w:rsid w:val="00A92B3F"/>
    <w:rsid w:val="00AA3636"/>
    <w:rsid w:val="00AA64BD"/>
    <w:rsid w:val="00AB3F33"/>
    <w:rsid w:val="00AB4FBA"/>
    <w:rsid w:val="00AB6EF4"/>
    <w:rsid w:val="00AC68CB"/>
    <w:rsid w:val="00AE7F35"/>
    <w:rsid w:val="00AF434C"/>
    <w:rsid w:val="00B148FE"/>
    <w:rsid w:val="00B25FA6"/>
    <w:rsid w:val="00B2689C"/>
    <w:rsid w:val="00B27B78"/>
    <w:rsid w:val="00B33AA1"/>
    <w:rsid w:val="00B52E36"/>
    <w:rsid w:val="00B5401F"/>
    <w:rsid w:val="00B6512A"/>
    <w:rsid w:val="00B65580"/>
    <w:rsid w:val="00B725DF"/>
    <w:rsid w:val="00B73B76"/>
    <w:rsid w:val="00B74790"/>
    <w:rsid w:val="00B7577F"/>
    <w:rsid w:val="00B90289"/>
    <w:rsid w:val="00B91D0C"/>
    <w:rsid w:val="00B972A6"/>
    <w:rsid w:val="00BA3F43"/>
    <w:rsid w:val="00BB0819"/>
    <w:rsid w:val="00BB0E02"/>
    <w:rsid w:val="00BB5972"/>
    <w:rsid w:val="00BB6812"/>
    <w:rsid w:val="00BC0217"/>
    <w:rsid w:val="00BC0690"/>
    <w:rsid w:val="00BC166F"/>
    <w:rsid w:val="00BC7A58"/>
    <w:rsid w:val="00BE0284"/>
    <w:rsid w:val="00BE599A"/>
    <w:rsid w:val="00BF1425"/>
    <w:rsid w:val="00BF3372"/>
    <w:rsid w:val="00C13A6D"/>
    <w:rsid w:val="00C23325"/>
    <w:rsid w:val="00C2792B"/>
    <w:rsid w:val="00C41EA9"/>
    <w:rsid w:val="00C442F5"/>
    <w:rsid w:val="00C46BE1"/>
    <w:rsid w:val="00C50CCC"/>
    <w:rsid w:val="00C51A81"/>
    <w:rsid w:val="00C57904"/>
    <w:rsid w:val="00C62511"/>
    <w:rsid w:val="00C64C10"/>
    <w:rsid w:val="00C7251A"/>
    <w:rsid w:val="00C8400E"/>
    <w:rsid w:val="00C903FB"/>
    <w:rsid w:val="00C9067F"/>
    <w:rsid w:val="00C90779"/>
    <w:rsid w:val="00C90AE7"/>
    <w:rsid w:val="00CB340C"/>
    <w:rsid w:val="00CB50BE"/>
    <w:rsid w:val="00CD544C"/>
    <w:rsid w:val="00CD7307"/>
    <w:rsid w:val="00CF02EB"/>
    <w:rsid w:val="00CF4FD3"/>
    <w:rsid w:val="00CF50FF"/>
    <w:rsid w:val="00D0378B"/>
    <w:rsid w:val="00D04FA2"/>
    <w:rsid w:val="00D10E65"/>
    <w:rsid w:val="00D16543"/>
    <w:rsid w:val="00D275FC"/>
    <w:rsid w:val="00D50847"/>
    <w:rsid w:val="00D55279"/>
    <w:rsid w:val="00D67821"/>
    <w:rsid w:val="00D83CD6"/>
    <w:rsid w:val="00D858B3"/>
    <w:rsid w:val="00D9188C"/>
    <w:rsid w:val="00D93BBB"/>
    <w:rsid w:val="00DA5996"/>
    <w:rsid w:val="00DB110E"/>
    <w:rsid w:val="00DE58B2"/>
    <w:rsid w:val="00DF306F"/>
    <w:rsid w:val="00DF78EC"/>
    <w:rsid w:val="00E15745"/>
    <w:rsid w:val="00E15EC6"/>
    <w:rsid w:val="00E17D70"/>
    <w:rsid w:val="00E31B98"/>
    <w:rsid w:val="00E33140"/>
    <w:rsid w:val="00E3438B"/>
    <w:rsid w:val="00EA7447"/>
    <w:rsid w:val="00EB3FDB"/>
    <w:rsid w:val="00EB4222"/>
    <w:rsid w:val="00EC0B83"/>
    <w:rsid w:val="00EE65F0"/>
    <w:rsid w:val="00EE7410"/>
    <w:rsid w:val="00EF5068"/>
    <w:rsid w:val="00EF7ACE"/>
    <w:rsid w:val="00F11952"/>
    <w:rsid w:val="00F12A0E"/>
    <w:rsid w:val="00F13F8C"/>
    <w:rsid w:val="00F14250"/>
    <w:rsid w:val="00F33E5D"/>
    <w:rsid w:val="00F47B61"/>
    <w:rsid w:val="00F50E18"/>
    <w:rsid w:val="00F639A3"/>
    <w:rsid w:val="00F6525F"/>
    <w:rsid w:val="00F720EB"/>
    <w:rsid w:val="00F72A67"/>
    <w:rsid w:val="00FB4DB9"/>
    <w:rsid w:val="00FB5003"/>
    <w:rsid w:val="00FC011E"/>
    <w:rsid w:val="00FC1B97"/>
    <w:rsid w:val="00FC363A"/>
    <w:rsid w:val="00FD1357"/>
    <w:rsid w:val="00FD3E3F"/>
    <w:rsid w:val="00FD707B"/>
    <w:rsid w:val="00FE1481"/>
    <w:rsid w:val="00FE53D2"/>
    <w:rsid w:val="00FF09A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22EE28"/>
  <w15:docId w15:val="{5A0F743C-5E99-4648-9271-CAB9895C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895"/>
    <w:rPr>
      <w:rFonts w:ascii="Tahoma" w:hAnsi="Tahoma" w:cs="Tahoma"/>
      <w:sz w:val="16"/>
      <w:szCs w:val="16"/>
    </w:rPr>
  </w:style>
  <w:style w:type="paragraph" w:styleId="ListParagraph">
    <w:name w:val="List Paragraph"/>
    <w:basedOn w:val="Normal"/>
    <w:uiPriority w:val="34"/>
    <w:qFormat/>
    <w:rsid w:val="004D373A"/>
    <w:pPr>
      <w:ind w:left="720"/>
      <w:contextualSpacing/>
    </w:pPr>
  </w:style>
  <w:style w:type="paragraph" w:styleId="Header">
    <w:name w:val="header"/>
    <w:basedOn w:val="Normal"/>
    <w:link w:val="HeaderChar"/>
    <w:uiPriority w:val="99"/>
    <w:unhideWhenUsed/>
    <w:rsid w:val="00705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985"/>
  </w:style>
  <w:style w:type="paragraph" w:styleId="Footer">
    <w:name w:val="footer"/>
    <w:basedOn w:val="Normal"/>
    <w:link w:val="FooterChar"/>
    <w:uiPriority w:val="99"/>
    <w:unhideWhenUsed/>
    <w:rsid w:val="00705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985"/>
  </w:style>
  <w:style w:type="character" w:styleId="CommentReference">
    <w:name w:val="annotation reference"/>
    <w:basedOn w:val="DefaultParagraphFont"/>
    <w:uiPriority w:val="99"/>
    <w:semiHidden/>
    <w:unhideWhenUsed/>
    <w:rsid w:val="005E0968"/>
    <w:rPr>
      <w:sz w:val="16"/>
      <w:szCs w:val="16"/>
    </w:rPr>
  </w:style>
  <w:style w:type="paragraph" w:styleId="CommentText">
    <w:name w:val="annotation text"/>
    <w:basedOn w:val="Normal"/>
    <w:link w:val="CommentTextChar"/>
    <w:uiPriority w:val="99"/>
    <w:unhideWhenUsed/>
    <w:rsid w:val="005E0968"/>
    <w:pPr>
      <w:spacing w:line="240" w:lineRule="auto"/>
    </w:pPr>
    <w:rPr>
      <w:sz w:val="20"/>
      <w:szCs w:val="20"/>
    </w:rPr>
  </w:style>
  <w:style w:type="character" w:customStyle="1" w:styleId="CommentTextChar">
    <w:name w:val="Comment Text Char"/>
    <w:basedOn w:val="DefaultParagraphFont"/>
    <w:link w:val="CommentText"/>
    <w:uiPriority w:val="99"/>
    <w:rsid w:val="005E0968"/>
    <w:rPr>
      <w:sz w:val="20"/>
      <w:szCs w:val="20"/>
    </w:rPr>
  </w:style>
  <w:style w:type="paragraph" w:styleId="CommentSubject">
    <w:name w:val="annotation subject"/>
    <w:basedOn w:val="CommentText"/>
    <w:next w:val="CommentText"/>
    <w:link w:val="CommentSubjectChar"/>
    <w:uiPriority w:val="99"/>
    <w:semiHidden/>
    <w:unhideWhenUsed/>
    <w:rsid w:val="005E0968"/>
    <w:rPr>
      <w:b/>
      <w:bCs/>
    </w:rPr>
  </w:style>
  <w:style w:type="character" w:customStyle="1" w:styleId="CommentSubjectChar">
    <w:name w:val="Comment Subject Char"/>
    <w:basedOn w:val="CommentTextChar"/>
    <w:link w:val="CommentSubject"/>
    <w:uiPriority w:val="99"/>
    <w:semiHidden/>
    <w:rsid w:val="005E0968"/>
    <w:rPr>
      <w:b/>
      <w:bCs/>
      <w:sz w:val="20"/>
      <w:szCs w:val="20"/>
    </w:rPr>
  </w:style>
  <w:style w:type="character" w:customStyle="1" w:styleId="cf01">
    <w:name w:val="cf01"/>
    <w:basedOn w:val="DefaultParagraphFont"/>
    <w:rsid w:val="00505368"/>
    <w:rPr>
      <w:rFonts w:ascii="Segoe UI" w:hAnsi="Segoe UI" w:cs="Segoe UI" w:hint="default"/>
      <w:sz w:val="18"/>
      <w:szCs w:val="18"/>
    </w:rPr>
  </w:style>
  <w:style w:type="character" w:styleId="Hyperlink">
    <w:name w:val="Hyperlink"/>
    <w:basedOn w:val="DefaultParagraphFont"/>
    <w:uiPriority w:val="99"/>
    <w:unhideWhenUsed/>
    <w:rsid w:val="004A25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39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workforus@nts.org.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6E2378-814B-4A8E-BC72-45DAC0252480}">
  <ds:schemaRefs>
    <ds:schemaRef ds:uri="http://schemas.microsoft.com/sharepoint/v3/contenttype/forms"/>
  </ds:schemaRefs>
</ds:datastoreItem>
</file>

<file path=customXml/itemProps2.xml><?xml version="1.0" encoding="utf-8"?>
<ds:datastoreItem xmlns:ds="http://schemas.openxmlformats.org/officeDocument/2006/customXml" ds:itemID="{4C90F896-F424-4555-B9A0-294DE6DBD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National Trust for Scotland</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Isabelle Tiam-Fook</cp:lastModifiedBy>
  <cp:revision>9</cp:revision>
  <dcterms:created xsi:type="dcterms:W3CDTF">2024-04-24T08:24:00Z</dcterms:created>
  <dcterms:modified xsi:type="dcterms:W3CDTF">2024-04-25T13:17:00Z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0x0101002CB1C25C07DB24439D407213B01CA6B0</vt:lpwstr>
  </property>
  <property fmtid="{D5CDD505-2E9C-101B-9397-08002B2CF9AE}" pid="3" name="_dlc_DocIdItemGuid">
    <vt:lpwstr>f90fb8df-83d3-415f-9e55-4733d21e3034</vt:lpwstr>
  </property>
  <property fmtid="{D5CDD505-2E9C-101B-9397-08002B2CF9AE}" pid="4" name="MediaServiceImageTags">
    <vt:lpwstr/>
  </property>
</Properties>
</file>