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000" w:firstRow="0" w:lastRow="0" w:firstColumn="0" w:lastColumn="0" w:noHBand="0" w:noVBand="0"/>
      </w:tblPr>
      <w:tblGrid>
        <w:gridCol w:w="3276"/>
        <w:gridCol w:w="2878"/>
        <w:gridCol w:w="3310"/>
      </w:tblGrid>
      <w:tr w:rsidR="006C73B7" w:rsidRPr="006C73B7" w14:paraId="52A330C7" w14:textId="77777777" w:rsidTr="001F07CA">
        <w:tc>
          <w:tcPr>
            <w:tcW w:w="3276" w:type="dxa"/>
            <w:vAlign w:val="center"/>
          </w:tcPr>
          <w:p w14:paraId="52A330C4" w14:textId="77777777" w:rsidR="00157E04" w:rsidRPr="006C73B7" w:rsidRDefault="00157E04" w:rsidP="00DC552E">
            <w:pPr>
              <w:spacing w:after="0" w:line="240" w:lineRule="auto"/>
              <w:rPr>
                <w:rFonts w:ascii="Open Sans" w:eastAsia="Times New Roman" w:hAnsi="Open Sans" w:cs="Open Sans"/>
                <w:sz w:val="20"/>
                <w:szCs w:val="20"/>
                <w:lang w:val="en-US"/>
              </w:rPr>
            </w:pPr>
            <w:r w:rsidRPr="006C73B7">
              <w:rPr>
                <w:rFonts w:ascii="Open Sans" w:eastAsia="Times New Roman" w:hAnsi="Open Sans" w:cs="Open Sans"/>
                <w:noProof/>
                <w:sz w:val="20"/>
                <w:szCs w:val="20"/>
                <w:lang w:eastAsia="en-GB"/>
              </w:rPr>
              <w:drawing>
                <wp:inline distT="0" distB="0" distL="0" distR="0" wp14:anchorId="52A3310A" wp14:editId="52A3310B">
                  <wp:extent cx="1371600" cy="466725"/>
                  <wp:effectExtent l="0" t="0" r="0" b="9525"/>
                  <wp:docPr id="9" name="Picture 9"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c>
          <w:tcPr>
            <w:tcW w:w="2878" w:type="dxa"/>
            <w:vAlign w:val="center"/>
          </w:tcPr>
          <w:p w14:paraId="52A330C5" w14:textId="77777777" w:rsidR="00157E04" w:rsidRPr="006C73B7" w:rsidRDefault="00157E04" w:rsidP="00DC552E">
            <w:pPr>
              <w:keepNext/>
              <w:spacing w:after="0" w:line="240" w:lineRule="auto"/>
              <w:ind w:left="432"/>
              <w:jc w:val="center"/>
              <w:outlineLvl w:val="0"/>
              <w:rPr>
                <w:rFonts w:ascii="Open Sans" w:eastAsiaTheme="majorEastAsia" w:hAnsi="Open Sans" w:cs="Open Sans"/>
                <w:b/>
                <w:bCs/>
                <w:sz w:val="20"/>
                <w:szCs w:val="20"/>
              </w:rPr>
            </w:pPr>
            <w:r w:rsidRPr="006C73B7">
              <w:rPr>
                <w:rFonts w:ascii="Open Sans" w:eastAsiaTheme="majorEastAsia" w:hAnsi="Open Sans" w:cs="Open Sans"/>
                <w:b/>
                <w:bCs/>
                <w:sz w:val="20"/>
                <w:szCs w:val="20"/>
              </w:rPr>
              <w:t>Job Description</w:t>
            </w:r>
          </w:p>
        </w:tc>
        <w:tc>
          <w:tcPr>
            <w:tcW w:w="3310" w:type="dxa"/>
            <w:vAlign w:val="center"/>
          </w:tcPr>
          <w:p w14:paraId="52A330C6" w14:textId="2EDC590F" w:rsidR="00157E04" w:rsidRPr="006C73B7" w:rsidRDefault="008540A0" w:rsidP="00DC552E">
            <w:pPr>
              <w:jc w:val="right"/>
              <w:rPr>
                <w:rFonts w:ascii="Open Sans" w:hAnsi="Open Sans" w:cs="Open Sans"/>
                <w:sz w:val="20"/>
                <w:szCs w:val="20"/>
              </w:rPr>
            </w:pPr>
            <w:r>
              <w:rPr>
                <w:rFonts w:ascii="Open Sans" w:hAnsi="Open Sans" w:cs="Open Sans"/>
                <w:sz w:val="20"/>
                <w:szCs w:val="20"/>
              </w:rPr>
              <w:t>Jan</w:t>
            </w:r>
            <w:r w:rsidR="00CF3D27">
              <w:rPr>
                <w:rFonts w:ascii="Open Sans" w:hAnsi="Open Sans" w:cs="Open Sans"/>
                <w:sz w:val="20"/>
                <w:szCs w:val="20"/>
              </w:rPr>
              <w:t xml:space="preserve"> 20</w:t>
            </w:r>
            <w:r>
              <w:rPr>
                <w:rFonts w:ascii="Open Sans" w:hAnsi="Open Sans" w:cs="Open Sans"/>
                <w:sz w:val="20"/>
                <w:szCs w:val="20"/>
              </w:rPr>
              <w:t>26</w:t>
            </w:r>
            <w:r w:rsidR="00CF3D27">
              <w:rPr>
                <w:rFonts w:ascii="Open Sans" w:hAnsi="Open Sans" w:cs="Open Sans"/>
                <w:sz w:val="20"/>
                <w:szCs w:val="20"/>
              </w:rPr>
              <w:t xml:space="preserve"> </w:t>
            </w:r>
          </w:p>
        </w:tc>
      </w:tr>
    </w:tbl>
    <w:tbl>
      <w:tblPr>
        <w:tblpPr w:leftFromText="180" w:rightFromText="180" w:vertAnchor="text" w:tblpX="-39" w:tblpY="225"/>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361"/>
        <w:gridCol w:w="5108"/>
      </w:tblGrid>
      <w:tr w:rsidR="006C73B7" w:rsidRPr="006C73B7" w14:paraId="52A330CA" w14:textId="77777777" w:rsidTr="001F07CA">
        <w:trPr>
          <w:trHeight w:val="340"/>
        </w:trPr>
        <w:tc>
          <w:tcPr>
            <w:tcW w:w="4361" w:type="dxa"/>
            <w:shd w:val="clear" w:color="auto" w:fill="E6E6E6"/>
            <w:vAlign w:val="center"/>
          </w:tcPr>
          <w:p w14:paraId="52A330C8" w14:textId="35E1A336" w:rsidR="00157E04" w:rsidRPr="006C73B7" w:rsidRDefault="00157E04" w:rsidP="001F07CA">
            <w:pPr>
              <w:rPr>
                <w:rFonts w:ascii="Open Sans" w:hAnsi="Open Sans" w:cs="Open Sans"/>
                <w:sz w:val="20"/>
                <w:szCs w:val="20"/>
              </w:rPr>
            </w:pPr>
            <w:r w:rsidRPr="006C73B7">
              <w:rPr>
                <w:rFonts w:ascii="Open Sans" w:hAnsi="Open Sans" w:cs="Open Sans"/>
                <w:b/>
                <w:sz w:val="20"/>
                <w:szCs w:val="20"/>
              </w:rPr>
              <w:t>Role:</w:t>
            </w:r>
            <w:r w:rsidRPr="006C73B7">
              <w:rPr>
                <w:rFonts w:ascii="Open Sans" w:hAnsi="Open Sans" w:cs="Open Sans"/>
                <w:sz w:val="20"/>
                <w:szCs w:val="20"/>
              </w:rPr>
              <w:t xml:space="preserve"> </w:t>
            </w:r>
            <w:r w:rsidR="00DD615E">
              <w:rPr>
                <w:rFonts w:ascii="Open Sans" w:hAnsi="Open Sans" w:cs="Open Sans"/>
                <w:sz w:val="20"/>
                <w:szCs w:val="20"/>
              </w:rPr>
              <w:t>Head Ranger/Proper</w:t>
            </w:r>
            <w:r w:rsidR="00B66DA1">
              <w:rPr>
                <w:rFonts w:ascii="Open Sans" w:hAnsi="Open Sans" w:cs="Open Sans"/>
                <w:sz w:val="20"/>
                <w:szCs w:val="20"/>
              </w:rPr>
              <w:t>t</w:t>
            </w:r>
            <w:r w:rsidR="00DD615E">
              <w:rPr>
                <w:rFonts w:ascii="Open Sans" w:hAnsi="Open Sans" w:cs="Open Sans"/>
                <w:sz w:val="20"/>
                <w:szCs w:val="20"/>
              </w:rPr>
              <w:t>y Mana</w:t>
            </w:r>
            <w:r w:rsidR="00B66DA1">
              <w:rPr>
                <w:rFonts w:ascii="Open Sans" w:hAnsi="Open Sans" w:cs="Open Sans"/>
                <w:sz w:val="20"/>
                <w:szCs w:val="20"/>
              </w:rPr>
              <w:t>ger</w:t>
            </w:r>
          </w:p>
        </w:tc>
        <w:tc>
          <w:tcPr>
            <w:tcW w:w="5108" w:type="dxa"/>
            <w:shd w:val="clear" w:color="auto" w:fill="E6E6E6"/>
            <w:vAlign w:val="center"/>
          </w:tcPr>
          <w:p w14:paraId="52A330C9" w14:textId="596383AB" w:rsidR="00157E04" w:rsidRPr="006C73B7" w:rsidRDefault="00157E04" w:rsidP="001F07CA">
            <w:pPr>
              <w:rPr>
                <w:rFonts w:ascii="Open Sans" w:hAnsi="Open Sans" w:cs="Open Sans"/>
                <w:b/>
                <w:sz w:val="20"/>
                <w:szCs w:val="20"/>
              </w:rPr>
            </w:pPr>
            <w:r w:rsidRPr="006C73B7">
              <w:rPr>
                <w:rFonts w:ascii="Open Sans" w:hAnsi="Open Sans" w:cs="Open Sans"/>
                <w:b/>
                <w:sz w:val="20"/>
                <w:szCs w:val="20"/>
              </w:rPr>
              <w:t xml:space="preserve">Region / Department:  </w:t>
            </w:r>
            <w:r w:rsidR="00CD11A3" w:rsidRPr="0098359D">
              <w:rPr>
                <w:rFonts w:ascii="Open Sans" w:hAnsi="Open Sans" w:cs="Open Sans"/>
                <w:bCs/>
                <w:sz w:val="20"/>
                <w:szCs w:val="20"/>
              </w:rPr>
              <w:t>S&amp;W Region</w:t>
            </w:r>
            <w:r w:rsidR="00153C50">
              <w:rPr>
                <w:rFonts w:ascii="Open Sans" w:hAnsi="Open Sans" w:cs="Open Sans"/>
                <w:bCs/>
                <w:sz w:val="20"/>
                <w:szCs w:val="20"/>
              </w:rPr>
              <w:t xml:space="preserve"> / Glasgow </w:t>
            </w:r>
            <w:r w:rsidR="00B66DA1">
              <w:rPr>
                <w:rFonts w:ascii="Open Sans" w:hAnsi="Open Sans" w:cs="Open Sans"/>
                <w:bCs/>
                <w:sz w:val="20"/>
                <w:szCs w:val="20"/>
              </w:rPr>
              <w:t xml:space="preserve">&amp; Ben Lomond </w:t>
            </w:r>
            <w:r w:rsidR="00153C50">
              <w:rPr>
                <w:rFonts w:ascii="Open Sans" w:hAnsi="Open Sans" w:cs="Open Sans"/>
                <w:bCs/>
                <w:sz w:val="20"/>
                <w:szCs w:val="20"/>
              </w:rPr>
              <w:t>Cluster</w:t>
            </w:r>
          </w:p>
        </w:tc>
      </w:tr>
      <w:tr w:rsidR="006C73B7" w:rsidRPr="006C73B7" w14:paraId="52A330CD" w14:textId="77777777" w:rsidTr="001F07CA">
        <w:trPr>
          <w:trHeight w:val="340"/>
        </w:trPr>
        <w:tc>
          <w:tcPr>
            <w:tcW w:w="4361" w:type="dxa"/>
            <w:shd w:val="clear" w:color="auto" w:fill="E6E6E6"/>
            <w:vAlign w:val="center"/>
          </w:tcPr>
          <w:p w14:paraId="52A330CB" w14:textId="5A1BF203" w:rsidR="00157E04" w:rsidRPr="006C73B7" w:rsidRDefault="00157E04" w:rsidP="001F07CA">
            <w:pPr>
              <w:rPr>
                <w:rFonts w:ascii="Open Sans" w:hAnsi="Open Sans" w:cs="Open Sans"/>
                <w:sz w:val="20"/>
                <w:szCs w:val="20"/>
              </w:rPr>
            </w:pPr>
            <w:r w:rsidRPr="006C73B7">
              <w:rPr>
                <w:rFonts w:ascii="Open Sans" w:hAnsi="Open Sans" w:cs="Open Sans"/>
                <w:b/>
                <w:sz w:val="20"/>
                <w:szCs w:val="20"/>
              </w:rPr>
              <w:t>Reports to</w:t>
            </w:r>
            <w:r w:rsidR="00CD11A3">
              <w:rPr>
                <w:rFonts w:ascii="Open Sans" w:hAnsi="Open Sans" w:cs="Open Sans"/>
                <w:sz w:val="20"/>
                <w:szCs w:val="20"/>
              </w:rPr>
              <w:t>: Operations Manager</w:t>
            </w:r>
            <w:r w:rsidR="00462274">
              <w:rPr>
                <w:rFonts w:ascii="Open Sans" w:hAnsi="Open Sans" w:cs="Open Sans"/>
                <w:sz w:val="20"/>
                <w:szCs w:val="20"/>
              </w:rPr>
              <w:t>,</w:t>
            </w:r>
            <w:r w:rsidR="00CD11A3">
              <w:rPr>
                <w:rFonts w:ascii="Open Sans" w:hAnsi="Open Sans" w:cs="Open Sans"/>
                <w:sz w:val="20"/>
                <w:szCs w:val="20"/>
              </w:rPr>
              <w:t xml:space="preserve"> Glasgow &amp; Ben Lomond</w:t>
            </w:r>
          </w:p>
        </w:tc>
        <w:tc>
          <w:tcPr>
            <w:tcW w:w="5108" w:type="dxa"/>
            <w:shd w:val="clear" w:color="auto" w:fill="E6E6E6"/>
            <w:vAlign w:val="center"/>
          </w:tcPr>
          <w:p w14:paraId="52A330CC" w14:textId="4FBAA877" w:rsidR="00157E04" w:rsidRPr="006C73B7" w:rsidRDefault="00C8306C" w:rsidP="001F07CA">
            <w:pPr>
              <w:spacing w:after="0" w:line="240" w:lineRule="auto"/>
              <w:rPr>
                <w:rFonts w:ascii="Open Sans" w:eastAsia="Times New Roman" w:hAnsi="Open Sans" w:cs="Open Sans"/>
                <w:sz w:val="20"/>
                <w:szCs w:val="20"/>
              </w:rPr>
            </w:pPr>
            <w:r w:rsidRPr="006C73B7">
              <w:rPr>
                <w:rFonts w:ascii="Open Sans" w:eastAsia="Times New Roman" w:hAnsi="Open Sans" w:cs="Open Sans"/>
                <w:b/>
                <w:bCs/>
                <w:sz w:val="20"/>
                <w:szCs w:val="20"/>
              </w:rPr>
              <w:t>Pay Grade</w:t>
            </w:r>
            <w:r w:rsidR="00157E04" w:rsidRPr="006C73B7">
              <w:rPr>
                <w:rFonts w:ascii="Open Sans" w:eastAsia="Times New Roman" w:hAnsi="Open Sans" w:cs="Open Sans"/>
                <w:b/>
                <w:bCs/>
                <w:sz w:val="20"/>
                <w:szCs w:val="20"/>
              </w:rPr>
              <w:t>:</w:t>
            </w:r>
            <w:r w:rsidR="00157E04" w:rsidRPr="006C73B7">
              <w:rPr>
                <w:rFonts w:ascii="Open Sans" w:eastAsia="Times New Roman" w:hAnsi="Open Sans" w:cs="Open Sans"/>
                <w:bCs/>
                <w:sz w:val="20"/>
                <w:szCs w:val="20"/>
              </w:rPr>
              <w:t xml:space="preserve"> </w:t>
            </w:r>
            <w:r w:rsidR="001C7686">
              <w:rPr>
                <w:rFonts w:ascii="Open Sans" w:eastAsia="Times New Roman" w:hAnsi="Open Sans" w:cs="Open Sans"/>
                <w:bCs/>
                <w:sz w:val="20"/>
                <w:szCs w:val="20"/>
              </w:rPr>
              <w:t xml:space="preserve">Grade 4 </w:t>
            </w:r>
            <w:r w:rsidR="008E7144">
              <w:rPr>
                <w:rFonts w:ascii="Open Sans" w:eastAsia="Times New Roman" w:hAnsi="Open Sans" w:cs="Open Sans"/>
                <w:bCs/>
                <w:sz w:val="20"/>
                <w:szCs w:val="20"/>
              </w:rPr>
              <w:t>Upper</w:t>
            </w:r>
            <w:r w:rsidR="00D61860">
              <w:rPr>
                <w:rFonts w:ascii="Open Sans" w:eastAsia="Times New Roman" w:hAnsi="Open Sans" w:cs="Open Sans"/>
                <w:bCs/>
                <w:sz w:val="20"/>
                <w:szCs w:val="20"/>
              </w:rPr>
              <w:t xml:space="preserve"> (£37,563 - </w:t>
            </w:r>
            <w:r w:rsidR="00B962EA">
              <w:rPr>
                <w:rFonts w:ascii="Open Sans" w:eastAsia="Times New Roman" w:hAnsi="Open Sans" w:cs="Open Sans"/>
                <w:bCs/>
                <w:sz w:val="20"/>
                <w:szCs w:val="20"/>
              </w:rPr>
              <w:t>£41,552)</w:t>
            </w:r>
          </w:p>
        </w:tc>
      </w:tr>
      <w:tr w:rsidR="006C73B7" w:rsidRPr="006C73B7" w14:paraId="52A330D0" w14:textId="77777777" w:rsidTr="001F07CA">
        <w:trPr>
          <w:trHeight w:val="340"/>
        </w:trPr>
        <w:tc>
          <w:tcPr>
            <w:tcW w:w="4361" w:type="dxa"/>
            <w:shd w:val="clear" w:color="auto" w:fill="E6E6E6"/>
            <w:vAlign w:val="center"/>
          </w:tcPr>
          <w:p w14:paraId="52A330CE" w14:textId="6956960C" w:rsidR="00157E04" w:rsidRPr="00B66DA1" w:rsidRDefault="00157E04" w:rsidP="001F07CA">
            <w:pPr>
              <w:rPr>
                <w:rFonts w:ascii="Open Sans" w:hAnsi="Open Sans" w:cs="Open Sans"/>
                <w:sz w:val="20"/>
                <w:szCs w:val="20"/>
              </w:rPr>
            </w:pPr>
            <w:r w:rsidRPr="006C73B7">
              <w:rPr>
                <w:rFonts w:ascii="Open Sans" w:hAnsi="Open Sans" w:cs="Open Sans"/>
                <w:b/>
                <w:bCs/>
                <w:sz w:val="20"/>
                <w:szCs w:val="20"/>
              </w:rPr>
              <w:t>Location</w:t>
            </w:r>
            <w:r w:rsidR="00B66DA1">
              <w:rPr>
                <w:rFonts w:ascii="Open Sans" w:hAnsi="Open Sans" w:cs="Open Sans"/>
                <w:b/>
                <w:bCs/>
                <w:sz w:val="20"/>
                <w:szCs w:val="20"/>
              </w:rPr>
              <w:t xml:space="preserve">: </w:t>
            </w:r>
            <w:r w:rsidR="00602B0E">
              <w:rPr>
                <w:rFonts w:ascii="Open Sans" w:hAnsi="Open Sans" w:cs="Open Sans"/>
                <w:sz w:val="20"/>
                <w:szCs w:val="20"/>
              </w:rPr>
              <w:t>Ben Lomond Ardess Lodge</w:t>
            </w:r>
            <w:r w:rsidR="008E7144">
              <w:rPr>
                <w:rFonts w:ascii="Open Sans" w:hAnsi="Open Sans" w:cs="Open Sans"/>
                <w:sz w:val="20"/>
                <w:szCs w:val="20"/>
              </w:rPr>
              <w:t>, Rowardennan</w:t>
            </w:r>
            <w:r w:rsidR="00520DC3">
              <w:rPr>
                <w:rFonts w:ascii="Open Sans" w:hAnsi="Open Sans" w:cs="Open Sans"/>
                <w:sz w:val="20"/>
                <w:szCs w:val="20"/>
              </w:rPr>
              <w:t>, G63 0AR</w:t>
            </w:r>
          </w:p>
        </w:tc>
        <w:tc>
          <w:tcPr>
            <w:tcW w:w="5108" w:type="dxa"/>
            <w:shd w:val="clear" w:color="auto" w:fill="E6E6E6"/>
            <w:vAlign w:val="center"/>
          </w:tcPr>
          <w:p w14:paraId="52A330CF" w14:textId="04BB083A" w:rsidR="00157E04" w:rsidRPr="006C73B7" w:rsidRDefault="00157E04" w:rsidP="001F07CA">
            <w:pPr>
              <w:rPr>
                <w:rFonts w:ascii="Open Sans" w:hAnsi="Open Sans" w:cs="Open Sans"/>
                <w:sz w:val="20"/>
                <w:szCs w:val="20"/>
              </w:rPr>
            </w:pPr>
            <w:r w:rsidRPr="006C73B7">
              <w:rPr>
                <w:rFonts w:ascii="Open Sans" w:hAnsi="Open Sans" w:cs="Open Sans"/>
                <w:b/>
                <w:bCs/>
                <w:sz w:val="20"/>
                <w:szCs w:val="20"/>
              </w:rPr>
              <w:t xml:space="preserve">Type of Contract: </w:t>
            </w:r>
            <w:r w:rsidRPr="006C73B7">
              <w:rPr>
                <w:rFonts w:ascii="Open Sans" w:hAnsi="Open Sans" w:cs="Open Sans"/>
                <w:bCs/>
                <w:sz w:val="20"/>
                <w:szCs w:val="20"/>
              </w:rPr>
              <w:t xml:space="preserve"> </w:t>
            </w:r>
            <w:r w:rsidR="008E7144">
              <w:rPr>
                <w:rFonts w:ascii="Open Sans" w:hAnsi="Open Sans" w:cs="Open Sans"/>
                <w:bCs/>
                <w:sz w:val="20"/>
                <w:szCs w:val="20"/>
              </w:rPr>
              <w:t>Permanent, Full Time, 40 hours per week</w:t>
            </w:r>
          </w:p>
        </w:tc>
      </w:tr>
    </w:tbl>
    <w:p w14:paraId="5BB6B7F0" w14:textId="77777777" w:rsidR="00E54CFB" w:rsidRDefault="00E54CFB" w:rsidP="00E54CFB">
      <w:pPr>
        <w:rPr>
          <w:rFonts w:ascii="Open Sans" w:hAnsi="Open Sans" w:cs="Open Sans"/>
          <w:b/>
          <w:sz w:val="20"/>
          <w:szCs w:val="20"/>
          <w:u w:val="single"/>
        </w:rPr>
      </w:pPr>
    </w:p>
    <w:p w14:paraId="5F7AC409" w14:textId="77777777" w:rsidR="00F92CAF" w:rsidRDefault="00157E04">
      <w:pPr>
        <w:rPr>
          <w:rFonts w:ascii="Open Sans" w:hAnsi="Open Sans" w:cs="Open Sans"/>
          <w:b/>
          <w:sz w:val="20"/>
          <w:szCs w:val="20"/>
          <w:u w:val="single"/>
        </w:rPr>
      </w:pPr>
      <w:r w:rsidRPr="00121BBC">
        <w:rPr>
          <w:rFonts w:ascii="Open Sans" w:hAnsi="Open Sans" w:cs="Open Sans"/>
          <w:b/>
          <w:sz w:val="20"/>
          <w:szCs w:val="20"/>
          <w:u w:val="single"/>
        </w:rPr>
        <w:t xml:space="preserve">JOB PURPOSE </w:t>
      </w:r>
    </w:p>
    <w:p w14:paraId="31504B9A" w14:textId="4995B26D" w:rsidR="000B1E70" w:rsidRPr="00121BBC" w:rsidRDefault="00043D0B" w:rsidP="00121BBC">
      <w:pPr>
        <w:rPr>
          <w:rFonts w:ascii="Open Sans" w:hAnsi="Open Sans" w:cs="Open Sans"/>
          <w:b/>
          <w:sz w:val="20"/>
          <w:szCs w:val="20"/>
          <w:u w:val="single"/>
        </w:rPr>
      </w:pPr>
      <w:r w:rsidRPr="00AA6066">
        <w:rPr>
          <w:rFonts w:ascii="Open Sans" w:hAnsi="Open Sans" w:cs="Open Sans"/>
          <w:sz w:val="20"/>
          <w:szCs w:val="20"/>
        </w:rPr>
        <w:t>This is an exciting and dynamic leadership role</w:t>
      </w:r>
      <w:r w:rsidR="000B1E70" w:rsidRPr="00121BBC">
        <w:rPr>
          <w:rFonts w:ascii="Open Sans" w:hAnsi="Open Sans" w:cs="Open Sans"/>
          <w:sz w:val="20"/>
          <w:szCs w:val="20"/>
        </w:rPr>
        <w:t xml:space="preserve">, </w:t>
      </w:r>
      <w:r w:rsidRPr="00AA6066">
        <w:rPr>
          <w:rFonts w:ascii="Open Sans" w:hAnsi="Open Sans" w:cs="Open Sans"/>
          <w:sz w:val="20"/>
          <w:szCs w:val="20"/>
        </w:rPr>
        <w:t>offer</w:t>
      </w:r>
      <w:r w:rsidR="000B1E70" w:rsidRPr="00121BBC">
        <w:rPr>
          <w:rFonts w:ascii="Open Sans" w:hAnsi="Open Sans" w:cs="Open Sans"/>
          <w:sz w:val="20"/>
          <w:szCs w:val="20"/>
        </w:rPr>
        <w:t>ing</w:t>
      </w:r>
      <w:r w:rsidRPr="00AA6066">
        <w:rPr>
          <w:rFonts w:ascii="Open Sans" w:hAnsi="Open Sans" w:cs="Open Sans"/>
          <w:sz w:val="20"/>
          <w:szCs w:val="20"/>
        </w:rPr>
        <w:t xml:space="preserve"> the opportunity to shape the future of </w:t>
      </w:r>
      <w:r w:rsidR="000B1E70" w:rsidRPr="00121BBC">
        <w:rPr>
          <w:rFonts w:ascii="Open Sans" w:hAnsi="Open Sans" w:cs="Open Sans"/>
          <w:sz w:val="20"/>
          <w:szCs w:val="20"/>
        </w:rPr>
        <w:t>one</w:t>
      </w:r>
      <w:r w:rsidRPr="00AA6066">
        <w:rPr>
          <w:rFonts w:ascii="Open Sans" w:hAnsi="Open Sans" w:cs="Open Sans"/>
          <w:sz w:val="20"/>
          <w:szCs w:val="20"/>
        </w:rPr>
        <w:t xml:space="preserve"> of Scotland’s most treasured landscapes</w:t>
      </w:r>
      <w:r w:rsidRPr="00121BBC">
        <w:rPr>
          <w:rFonts w:ascii="Open Sans" w:hAnsi="Open Sans" w:cs="Open Sans"/>
          <w:sz w:val="20"/>
          <w:szCs w:val="20"/>
        </w:rPr>
        <w:t xml:space="preserve">. </w:t>
      </w:r>
    </w:p>
    <w:p w14:paraId="0864A8FC" w14:textId="6AB99855" w:rsidR="000B1E70" w:rsidRPr="00121BBC" w:rsidRDefault="00043D0B" w:rsidP="00C63416">
      <w:pPr>
        <w:jc w:val="both"/>
        <w:rPr>
          <w:rFonts w:ascii="Open Sans" w:hAnsi="Open Sans" w:cs="Open Sans"/>
          <w:sz w:val="20"/>
          <w:szCs w:val="20"/>
        </w:rPr>
      </w:pPr>
      <w:r w:rsidRPr="00121BBC">
        <w:rPr>
          <w:rFonts w:ascii="Open Sans" w:hAnsi="Open Sans" w:cs="Open Sans"/>
          <w:sz w:val="20"/>
          <w:szCs w:val="20"/>
        </w:rPr>
        <w:t>As Head Ranger</w:t>
      </w:r>
      <w:r w:rsidR="000B1E70" w:rsidRPr="00121BBC">
        <w:rPr>
          <w:rFonts w:ascii="Open Sans" w:hAnsi="Open Sans" w:cs="Open Sans"/>
          <w:sz w:val="20"/>
          <w:szCs w:val="20"/>
        </w:rPr>
        <w:t xml:space="preserve"> and </w:t>
      </w:r>
      <w:r w:rsidRPr="00121BBC">
        <w:rPr>
          <w:rFonts w:ascii="Open Sans" w:hAnsi="Open Sans" w:cs="Open Sans"/>
          <w:sz w:val="20"/>
          <w:szCs w:val="20"/>
        </w:rPr>
        <w:t>Property Manager</w:t>
      </w:r>
      <w:r w:rsidR="000B1E70" w:rsidRPr="00121BBC">
        <w:rPr>
          <w:rFonts w:ascii="Open Sans" w:hAnsi="Open Sans" w:cs="Open Sans"/>
          <w:sz w:val="20"/>
          <w:szCs w:val="20"/>
        </w:rPr>
        <w:t>,</w:t>
      </w:r>
      <w:r w:rsidRPr="00AA6066">
        <w:rPr>
          <w:rFonts w:ascii="Open Sans" w:hAnsi="Open Sans" w:cs="Open Sans"/>
          <w:sz w:val="20"/>
          <w:szCs w:val="20"/>
        </w:rPr>
        <w:t xml:space="preserve"> </w:t>
      </w:r>
      <w:r w:rsidR="00F92CAF">
        <w:rPr>
          <w:rFonts w:ascii="Open Sans" w:hAnsi="Open Sans" w:cs="Open Sans"/>
          <w:sz w:val="20"/>
          <w:szCs w:val="20"/>
        </w:rPr>
        <w:t>y</w:t>
      </w:r>
      <w:r w:rsidR="00157E04" w:rsidRPr="00F92CAF">
        <w:rPr>
          <w:rFonts w:ascii="Open Sans" w:hAnsi="Open Sans" w:cs="Open Sans"/>
          <w:sz w:val="20"/>
          <w:szCs w:val="20"/>
        </w:rPr>
        <w:t xml:space="preserve">ou </w:t>
      </w:r>
      <w:r w:rsidR="00157E04" w:rsidRPr="00121BBC">
        <w:rPr>
          <w:rFonts w:ascii="Open Sans" w:hAnsi="Open Sans" w:cs="Open Sans"/>
          <w:sz w:val="20"/>
          <w:szCs w:val="20"/>
        </w:rPr>
        <w:t xml:space="preserve">will be responsible for the delivery of </w:t>
      </w:r>
      <w:r w:rsidR="00463A9C" w:rsidRPr="00121BBC">
        <w:rPr>
          <w:rFonts w:ascii="Open Sans" w:hAnsi="Open Sans" w:cs="Open Sans"/>
          <w:sz w:val="20"/>
          <w:szCs w:val="20"/>
        </w:rPr>
        <w:t xml:space="preserve">the Ben Lomond vision and </w:t>
      </w:r>
      <w:r w:rsidR="00F21BBE" w:rsidRPr="00121BBC">
        <w:rPr>
          <w:rFonts w:ascii="Open Sans" w:hAnsi="Open Sans" w:cs="Open Sans"/>
          <w:sz w:val="20"/>
          <w:szCs w:val="20"/>
        </w:rPr>
        <w:t>management</w:t>
      </w:r>
      <w:r w:rsidR="00463A9C" w:rsidRPr="00121BBC">
        <w:rPr>
          <w:rFonts w:ascii="Open Sans" w:hAnsi="Open Sans" w:cs="Open Sans"/>
          <w:sz w:val="20"/>
          <w:szCs w:val="20"/>
        </w:rPr>
        <w:t xml:space="preserve"> plan</w:t>
      </w:r>
      <w:r w:rsidR="000B1E70" w:rsidRPr="00121BBC">
        <w:rPr>
          <w:rFonts w:ascii="Open Sans" w:hAnsi="Open Sans" w:cs="Open Sans"/>
          <w:sz w:val="20"/>
          <w:szCs w:val="20"/>
        </w:rPr>
        <w:t xml:space="preserve">. Acting as the first point of contact and main local representative, you will embody the values of the National Trust for Scotland in this area. As a strong communicator and team leader, you will inspire trust and confidence in the organisation and its objectives. You will manage and motivate staff and volunteers, drive activities that </w:t>
      </w:r>
      <w:r w:rsidR="00BF2A24" w:rsidRPr="00121BBC">
        <w:rPr>
          <w:rFonts w:ascii="Open Sans" w:hAnsi="Open Sans" w:cs="Open Sans"/>
          <w:sz w:val="20"/>
          <w:szCs w:val="20"/>
        </w:rPr>
        <w:t>keep the National Trust for Scotland at the forefront of upland conservation management and visitor engagement.</w:t>
      </w:r>
      <w:r w:rsidR="00D01A2E" w:rsidRPr="00121BBC">
        <w:rPr>
          <w:rFonts w:ascii="Open Sans" w:hAnsi="Open Sans" w:cs="Open Sans"/>
          <w:sz w:val="20"/>
          <w:szCs w:val="20"/>
        </w:rPr>
        <w:t xml:space="preserve"> </w:t>
      </w:r>
    </w:p>
    <w:p w14:paraId="1FC985AD" w14:textId="59ADD30D" w:rsidR="008475EA" w:rsidRPr="00121BBC" w:rsidRDefault="000B1E70" w:rsidP="00C63416">
      <w:pPr>
        <w:jc w:val="both"/>
        <w:rPr>
          <w:rFonts w:ascii="Open Sans" w:hAnsi="Open Sans" w:cs="Open Sans"/>
          <w:sz w:val="20"/>
          <w:szCs w:val="20"/>
        </w:rPr>
      </w:pPr>
      <w:r w:rsidRPr="00121BBC">
        <w:rPr>
          <w:rFonts w:ascii="Open Sans" w:hAnsi="Open Sans" w:cs="Open Sans"/>
          <w:sz w:val="20"/>
          <w:szCs w:val="20"/>
        </w:rPr>
        <w:t>A k</w:t>
      </w:r>
      <w:r w:rsidR="00C27497" w:rsidRPr="00121BBC">
        <w:rPr>
          <w:rFonts w:ascii="Open Sans" w:hAnsi="Open Sans" w:cs="Open Sans"/>
          <w:sz w:val="20"/>
          <w:szCs w:val="20"/>
        </w:rPr>
        <w:t xml:space="preserve">ey </w:t>
      </w:r>
      <w:r w:rsidRPr="00121BBC">
        <w:rPr>
          <w:rFonts w:ascii="Open Sans" w:hAnsi="Open Sans" w:cs="Open Sans"/>
          <w:sz w:val="20"/>
          <w:szCs w:val="20"/>
        </w:rPr>
        <w:t xml:space="preserve">part of </w:t>
      </w:r>
      <w:r w:rsidR="00F92CAF">
        <w:rPr>
          <w:rFonts w:ascii="Open Sans" w:hAnsi="Open Sans" w:cs="Open Sans"/>
          <w:sz w:val="20"/>
          <w:szCs w:val="20"/>
        </w:rPr>
        <w:t xml:space="preserve">your success </w:t>
      </w:r>
      <w:r w:rsidR="00C82E05" w:rsidRPr="00121BBC">
        <w:rPr>
          <w:rFonts w:ascii="Open Sans" w:hAnsi="Open Sans" w:cs="Open Sans"/>
          <w:sz w:val="20"/>
          <w:szCs w:val="20"/>
        </w:rPr>
        <w:t xml:space="preserve">will </w:t>
      </w:r>
      <w:r w:rsidRPr="00121BBC">
        <w:rPr>
          <w:rFonts w:ascii="Open Sans" w:hAnsi="Open Sans" w:cs="Open Sans"/>
          <w:sz w:val="20"/>
          <w:szCs w:val="20"/>
        </w:rPr>
        <w:t xml:space="preserve">come from </w:t>
      </w:r>
      <w:r w:rsidR="00C82E05" w:rsidRPr="00121BBC">
        <w:rPr>
          <w:rFonts w:ascii="Open Sans" w:hAnsi="Open Sans" w:cs="Open Sans"/>
          <w:sz w:val="20"/>
          <w:szCs w:val="20"/>
        </w:rPr>
        <w:t xml:space="preserve">building strong relationships with local stakeholders and being a voice for the Trust in conservation and management of this </w:t>
      </w:r>
      <w:r w:rsidR="004C05E6" w:rsidRPr="00121BBC">
        <w:rPr>
          <w:rFonts w:ascii="Open Sans" w:hAnsi="Open Sans" w:cs="Open Sans"/>
          <w:sz w:val="20"/>
          <w:szCs w:val="20"/>
        </w:rPr>
        <w:t xml:space="preserve">popular landmark. </w:t>
      </w:r>
    </w:p>
    <w:p w14:paraId="051650DB" w14:textId="4428917A" w:rsidR="001F07CA" w:rsidRDefault="008475EA" w:rsidP="00157E04">
      <w:pPr>
        <w:jc w:val="both"/>
        <w:rPr>
          <w:rFonts w:ascii="Open Sans" w:hAnsi="Open Sans" w:cs="Open Sans"/>
          <w:sz w:val="20"/>
          <w:szCs w:val="20"/>
        </w:rPr>
      </w:pPr>
      <w:r w:rsidRPr="00121BBC">
        <w:rPr>
          <w:rFonts w:ascii="Open Sans" w:hAnsi="Open Sans" w:cs="Open Sans"/>
          <w:sz w:val="20"/>
          <w:szCs w:val="20"/>
        </w:rPr>
        <w:t xml:space="preserve">In addition to estate management, you will </w:t>
      </w:r>
      <w:r w:rsidR="00A510C0" w:rsidRPr="00121BBC">
        <w:rPr>
          <w:rFonts w:ascii="Open Sans" w:hAnsi="Open Sans" w:cs="Open Sans"/>
          <w:sz w:val="20"/>
          <w:szCs w:val="20"/>
        </w:rPr>
        <w:t xml:space="preserve">also oversee </w:t>
      </w:r>
      <w:r w:rsidR="00CF3D27" w:rsidRPr="00CF3D27">
        <w:rPr>
          <w:rFonts w:ascii="Open Sans" w:hAnsi="Open Sans" w:cs="Open Sans"/>
          <w:sz w:val="20"/>
          <w:szCs w:val="20"/>
        </w:rPr>
        <w:t>the commercial</w:t>
      </w:r>
      <w:r w:rsidR="004C6CB9" w:rsidRPr="00121BBC">
        <w:rPr>
          <w:rFonts w:ascii="Open Sans" w:hAnsi="Open Sans" w:cs="Open Sans"/>
          <w:sz w:val="20"/>
          <w:szCs w:val="20"/>
        </w:rPr>
        <w:t xml:space="preserve"> </w:t>
      </w:r>
      <w:r w:rsidR="00A510C0" w:rsidRPr="00121BBC">
        <w:rPr>
          <w:rFonts w:ascii="Open Sans" w:hAnsi="Open Sans" w:cs="Open Sans"/>
          <w:sz w:val="20"/>
          <w:szCs w:val="20"/>
        </w:rPr>
        <w:t xml:space="preserve">operations </w:t>
      </w:r>
      <w:r w:rsidR="004C6CB9" w:rsidRPr="00121BBC">
        <w:rPr>
          <w:rFonts w:ascii="Open Sans" w:hAnsi="Open Sans" w:cs="Open Sans"/>
          <w:sz w:val="20"/>
          <w:szCs w:val="20"/>
        </w:rPr>
        <w:t xml:space="preserve">of the Ardess bunkhouse and wider </w:t>
      </w:r>
      <w:r w:rsidR="00447D81" w:rsidRPr="00121BBC">
        <w:rPr>
          <w:rFonts w:ascii="Open Sans" w:hAnsi="Open Sans" w:cs="Open Sans"/>
          <w:sz w:val="20"/>
          <w:szCs w:val="20"/>
        </w:rPr>
        <w:t xml:space="preserve">team </w:t>
      </w:r>
      <w:r w:rsidR="00A510C0" w:rsidRPr="00121BBC">
        <w:rPr>
          <w:rFonts w:ascii="Open Sans" w:hAnsi="Open Sans" w:cs="Open Sans"/>
          <w:sz w:val="20"/>
          <w:szCs w:val="20"/>
        </w:rPr>
        <w:t xml:space="preserve">working </w:t>
      </w:r>
      <w:r w:rsidR="00447D81" w:rsidRPr="00121BBC">
        <w:rPr>
          <w:rFonts w:ascii="Open Sans" w:hAnsi="Open Sans" w:cs="Open Sans"/>
          <w:sz w:val="20"/>
          <w:szCs w:val="20"/>
        </w:rPr>
        <w:t>across the site</w:t>
      </w:r>
      <w:r w:rsidR="001F07CA">
        <w:rPr>
          <w:rFonts w:ascii="Open Sans" w:hAnsi="Open Sans" w:cs="Open Sans"/>
          <w:sz w:val="20"/>
          <w:szCs w:val="20"/>
        </w:rPr>
        <w:t>.</w:t>
      </w:r>
    </w:p>
    <w:p w14:paraId="6D5672C6" w14:textId="6361C215" w:rsidR="00EF2471" w:rsidRPr="00AA6066" w:rsidRDefault="00157E04" w:rsidP="00157E04">
      <w:pPr>
        <w:jc w:val="both"/>
        <w:rPr>
          <w:rFonts w:ascii="Open Sans" w:hAnsi="Open Sans" w:cs="Open Sans"/>
          <w:b/>
          <w:sz w:val="20"/>
          <w:szCs w:val="20"/>
          <w:u w:val="single"/>
        </w:rPr>
      </w:pPr>
      <w:r w:rsidRPr="00AA6066">
        <w:rPr>
          <w:rFonts w:ascii="Open Sans" w:hAnsi="Open Sans" w:cs="Open Sans"/>
          <w:b/>
          <w:sz w:val="20"/>
          <w:szCs w:val="20"/>
          <w:u w:val="single"/>
        </w:rPr>
        <w:t>KEY RESPONSIBILITIES AND ACCOUNTABILITIES</w:t>
      </w:r>
    </w:p>
    <w:p w14:paraId="7B3C9B13" w14:textId="385F902C" w:rsidR="00111E87" w:rsidRDefault="00111E87" w:rsidP="00C23EF3">
      <w:pPr>
        <w:numPr>
          <w:ilvl w:val="0"/>
          <w:numId w:val="1"/>
        </w:numPr>
        <w:spacing w:after="0" w:line="240" w:lineRule="auto"/>
        <w:jc w:val="both"/>
        <w:rPr>
          <w:rFonts w:ascii="Open Sans" w:hAnsi="Open Sans" w:cs="Open Sans"/>
          <w:sz w:val="20"/>
          <w:szCs w:val="20"/>
        </w:rPr>
      </w:pPr>
      <w:r w:rsidRPr="00121BBC">
        <w:rPr>
          <w:rFonts w:ascii="Open Sans" w:hAnsi="Open Sans" w:cs="Open Sans"/>
          <w:sz w:val="20"/>
          <w:szCs w:val="20"/>
        </w:rPr>
        <w:t>Manage</w:t>
      </w:r>
      <w:r w:rsidR="000021A1" w:rsidRPr="00121BBC">
        <w:rPr>
          <w:rFonts w:ascii="Open Sans" w:hAnsi="Open Sans" w:cs="Open Sans"/>
          <w:sz w:val="20"/>
          <w:szCs w:val="20"/>
        </w:rPr>
        <w:t>ment of</w:t>
      </w:r>
      <w:r w:rsidRPr="00121BBC">
        <w:rPr>
          <w:rFonts w:ascii="Open Sans" w:hAnsi="Open Sans" w:cs="Open Sans"/>
          <w:sz w:val="20"/>
          <w:szCs w:val="20"/>
        </w:rPr>
        <w:t xml:space="preserve"> Ben Lomond</w:t>
      </w:r>
      <w:r w:rsidR="00C23EF3" w:rsidRPr="00121BBC">
        <w:rPr>
          <w:rFonts w:ascii="Open Sans" w:hAnsi="Open Sans" w:cs="Open Sans"/>
          <w:sz w:val="20"/>
          <w:szCs w:val="20"/>
        </w:rPr>
        <w:t xml:space="preserve">, </w:t>
      </w:r>
      <w:r w:rsidR="0046441E" w:rsidRPr="00121BBC">
        <w:rPr>
          <w:rFonts w:ascii="Open Sans" w:hAnsi="Open Sans" w:cs="Open Sans"/>
          <w:sz w:val="20"/>
          <w:szCs w:val="20"/>
        </w:rPr>
        <w:t xml:space="preserve">the islands of Bucinch and </w:t>
      </w:r>
      <w:r w:rsidR="00F92CAF" w:rsidRPr="00F92CAF">
        <w:rPr>
          <w:rFonts w:ascii="Open Sans" w:hAnsi="Open Sans" w:cs="Open Sans"/>
          <w:sz w:val="20"/>
          <w:szCs w:val="20"/>
        </w:rPr>
        <w:t xml:space="preserve">Ceardach </w:t>
      </w:r>
      <w:r w:rsidR="00C23EF3" w:rsidRPr="00121BBC">
        <w:rPr>
          <w:rFonts w:ascii="Open Sans" w:hAnsi="Open Sans" w:cs="Open Sans"/>
          <w:sz w:val="20"/>
          <w:szCs w:val="20"/>
        </w:rPr>
        <w:t>ensuring</w:t>
      </w:r>
      <w:r w:rsidR="002A72C1" w:rsidRPr="00121BBC">
        <w:rPr>
          <w:rFonts w:ascii="Open Sans" w:hAnsi="Open Sans" w:cs="Open Sans"/>
          <w:sz w:val="20"/>
          <w:szCs w:val="20"/>
        </w:rPr>
        <w:t xml:space="preserve"> t</w:t>
      </w:r>
      <w:r w:rsidR="00C85021" w:rsidRPr="00121BBC">
        <w:rPr>
          <w:rFonts w:ascii="Open Sans" w:hAnsi="Open Sans" w:cs="Open Sans"/>
          <w:sz w:val="20"/>
          <w:szCs w:val="20"/>
        </w:rPr>
        <w:t>he</w:t>
      </w:r>
      <w:r w:rsidR="008A1B25" w:rsidRPr="00121BBC">
        <w:rPr>
          <w:rFonts w:ascii="Open Sans" w:hAnsi="Open Sans" w:cs="Open Sans"/>
          <w:sz w:val="20"/>
          <w:szCs w:val="20"/>
        </w:rPr>
        <w:t xml:space="preserve"> </w:t>
      </w:r>
      <w:r w:rsidR="00395A31" w:rsidRPr="00121BBC">
        <w:rPr>
          <w:rFonts w:ascii="Open Sans" w:hAnsi="Open Sans" w:cs="Open Sans"/>
          <w:sz w:val="20"/>
          <w:szCs w:val="20"/>
        </w:rPr>
        <w:t>conserv</w:t>
      </w:r>
      <w:r w:rsidR="00C85021" w:rsidRPr="00121BBC">
        <w:rPr>
          <w:rFonts w:ascii="Open Sans" w:hAnsi="Open Sans" w:cs="Open Sans"/>
          <w:sz w:val="20"/>
          <w:szCs w:val="20"/>
        </w:rPr>
        <w:t xml:space="preserve">ation and enhancement of their </w:t>
      </w:r>
      <w:r w:rsidR="00395A31" w:rsidRPr="00121BBC">
        <w:rPr>
          <w:rFonts w:ascii="Open Sans" w:hAnsi="Open Sans" w:cs="Open Sans"/>
          <w:sz w:val="20"/>
          <w:szCs w:val="20"/>
        </w:rPr>
        <w:t>significant</w:t>
      </w:r>
      <w:r w:rsidR="00F7021F" w:rsidRPr="00121BBC">
        <w:rPr>
          <w:rFonts w:ascii="Open Sans" w:hAnsi="Open Sans" w:cs="Open Sans"/>
          <w:sz w:val="20"/>
          <w:szCs w:val="20"/>
        </w:rPr>
        <w:t xml:space="preserve"> natural and</w:t>
      </w:r>
      <w:r w:rsidR="00395A31" w:rsidRPr="00121BBC">
        <w:rPr>
          <w:rFonts w:ascii="Open Sans" w:hAnsi="Open Sans" w:cs="Open Sans"/>
          <w:sz w:val="20"/>
          <w:szCs w:val="20"/>
        </w:rPr>
        <w:t xml:space="preserve"> cultural heritage</w:t>
      </w:r>
      <w:r w:rsidR="001F07CA">
        <w:rPr>
          <w:rFonts w:ascii="Open Sans" w:hAnsi="Open Sans" w:cs="Open Sans"/>
          <w:sz w:val="20"/>
          <w:szCs w:val="20"/>
        </w:rPr>
        <w:t>.</w:t>
      </w:r>
    </w:p>
    <w:p w14:paraId="0DBFED2E" w14:textId="68AAC28D" w:rsidR="007C6A2D" w:rsidRPr="00121BBC" w:rsidRDefault="007C6A2D" w:rsidP="00C23EF3">
      <w:pPr>
        <w:numPr>
          <w:ilvl w:val="0"/>
          <w:numId w:val="1"/>
        </w:numPr>
        <w:spacing w:after="0" w:line="240" w:lineRule="auto"/>
        <w:jc w:val="both"/>
        <w:rPr>
          <w:rFonts w:ascii="Open Sans" w:hAnsi="Open Sans" w:cs="Open Sans"/>
          <w:sz w:val="20"/>
          <w:szCs w:val="20"/>
        </w:rPr>
      </w:pPr>
      <w:r>
        <w:rPr>
          <w:rFonts w:ascii="Open Sans" w:hAnsi="Open Sans" w:cs="Open Sans"/>
          <w:sz w:val="20"/>
          <w:szCs w:val="20"/>
        </w:rPr>
        <w:t>Maintain and develop visitor infrastructure such as paths, car parks and interpretation</w:t>
      </w:r>
      <w:r w:rsidR="007814FF">
        <w:rPr>
          <w:rFonts w:ascii="Open Sans" w:hAnsi="Open Sans" w:cs="Open Sans"/>
          <w:sz w:val="20"/>
          <w:szCs w:val="20"/>
        </w:rPr>
        <w:t xml:space="preserve"> in effective and safe condition.</w:t>
      </w:r>
    </w:p>
    <w:p w14:paraId="3D5E518E" w14:textId="452ABB14" w:rsidR="00A9485E" w:rsidRPr="00E221A9" w:rsidRDefault="001F4988" w:rsidP="00157E04">
      <w:pPr>
        <w:numPr>
          <w:ilvl w:val="0"/>
          <w:numId w:val="1"/>
        </w:numPr>
        <w:spacing w:after="0" w:line="240" w:lineRule="auto"/>
        <w:jc w:val="both"/>
        <w:rPr>
          <w:rFonts w:ascii="Open Sans" w:hAnsi="Open Sans" w:cs="Open Sans"/>
          <w:sz w:val="20"/>
          <w:szCs w:val="20"/>
        </w:rPr>
      </w:pPr>
      <w:r>
        <w:rPr>
          <w:rFonts w:ascii="Open Sans" w:hAnsi="Open Sans" w:cs="Open Sans"/>
          <w:sz w:val="20"/>
          <w:szCs w:val="20"/>
        </w:rPr>
        <w:t>Manage</w:t>
      </w:r>
      <w:r w:rsidR="00A9485E" w:rsidRPr="00121BBC">
        <w:rPr>
          <w:rFonts w:ascii="Open Sans" w:hAnsi="Open Sans" w:cs="Open Sans"/>
          <w:sz w:val="20"/>
          <w:szCs w:val="20"/>
        </w:rPr>
        <w:t xml:space="preserve"> the </w:t>
      </w:r>
      <w:r w:rsidR="009E512C">
        <w:rPr>
          <w:rFonts w:ascii="Open Sans" w:hAnsi="Open Sans" w:cs="Open Sans"/>
          <w:sz w:val="20"/>
          <w:szCs w:val="20"/>
        </w:rPr>
        <w:t>Ardess</w:t>
      </w:r>
      <w:r w:rsidR="000E583B" w:rsidRPr="00E221A9">
        <w:rPr>
          <w:rFonts w:ascii="Open Sans" w:hAnsi="Open Sans" w:cs="Open Sans"/>
          <w:sz w:val="20"/>
          <w:szCs w:val="20"/>
        </w:rPr>
        <w:t xml:space="preserve"> </w:t>
      </w:r>
      <w:r w:rsidR="009622C4" w:rsidRPr="00E221A9">
        <w:rPr>
          <w:rFonts w:ascii="Open Sans" w:hAnsi="Open Sans" w:cs="Open Sans"/>
          <w:sz w:val="20"/>
          <w:szCs w:val="20"/>
        </w:rPr>
        <w:t>B</w:t>
      </w:r>
      <w:r w:rsidR="00A9485E" w:rsidRPr="00E221A9">
        <w:rPr>
          <w:rFonts w:ascii="Open Sans" w:hAnsi="Open Sans" w:cs="Open Sans"/>
          <w:sz w:val="20"/>
          <w:szCs w:val="20"/>
        </w:rPr>
        <w:t>unkhouse</w:t>
      </w:r>
      <w:r>
        <w:rPr>
          <w:rFonts w:ascii="Open Sans" w:hAnsi="Open Sans" w:cs="Open Sans"/>
          <w:sz w:val="20"/>
          <w:szCs w:val="20"/>
        </w:rPr>
        <w:t xml:space="preserve"> as a commercial </w:t>
      </w:r>
      <w:r w:rsidR="00545307">
        <w:rPr>
          <w:rFonts w:ascii="Open Sans" w:hAnsi="Open Sans" w:cs="Open Sans"/>
          <w:sz w:val="20"/>
          <w:szCs w:val="20"/>
        </w:rPr>
        <w:t>venture</w:t>
      </w:r>
      <w:r w:rsidR="009513B7">
        <w:rPr>
          <w:rFonts w:ascii="Open Sans" w:hAnsi="Open Sans" w:cs="Open Sans"/>
          <w:sz w:val="20"/>
          <w:szCs w:val="20"/>
        </w:rPr>
        <w:t xml:space="preserve"> </w:t>
      </w:r>
      <w:r w:rsidR="00545307">
        <w:rPr>
          <w:rFonts w:ascii="Open Sans" w:hAnsi="Open Sans" w:cs="Open Sans"/>
          <w:sz w:val="20"/>
          <w:szCs w:val="20"/>
        </w:rPr>
        <w:t>and</w:t>
      </w:r>
      <w:r w:rsidR="00726B28" w:rsidRPr="00E221A9">
        <w:rPr>
          <w:rFonts w:ascii="Open Sans" w:hAnsi="Open Sans" w:cs="Open Sans"/>
          <w:sz w:val="20"/>
          <w:szCs w:val="20"/>
        </w:rPr>
        <w:t xml:space="preserve"> as a volunteer base for work programmes</w:t>
      </w:r>
      <w:r w:rsidR="001F07CA">
        <w:rPr>
          <w:rFonts w:ascii="Open Sans" w:hAnsi="Open Sans" w:cs="Open Sans"/>
          <w:sz w:val="20"/>
          <w:szCs w:val="20"/>
        </w:rPr>
        <w:t>.</w:t>
      </w:r>
    </w:p>
    <w:p w14:paraId="59FFF59F" w14:textId="1357D8F7" w:rsidR="00043D0B" w:rsidRPr="007814FF" w:rsidRDefault="00545307" w:rsidP="007814FF">
      <w:pPr>
        <w:pStyle w:val="ListParagraph"/>
        <w:numPr>
          <w:ilvl w:val="0"/>
          <w:numId w:val="1"/>
        </w:numPr>
        <w:spacing w:after="0" w:line="240" w:lineRule="auto"/>
        <w:jc w:val="both"/>
        <w:rPr>
          <w:rFonts w:ascii="Open Sans" w:hAnsi="Open Sans" w:cs="Open Sans"/>
          <w:sz w:val="20"/>
          <w:szCs w:val="20"/>
        </w:rPr>
      </w:pPr>
      <w:r>
        <w:rPr>
          <w:rFonts w:ascii="Open Sans" w:hAnsi="Open Sans" w:cs="Open Sans"/>
          <w:sz w:val="20"/>
          <w:szCs w:val="20"/>
        </w:rPr>
        <w:t>Oversee and deliver visitor engagement</w:t>
      </w:r>
      <w:r w:rsidR="00841AE2" w:rsidRPr="00E221A9">
        <w:rPr>
          <w:rFonts w:ascii="Open Sans" w:hAnsi="Open Sans" w:cs="Open Sans"/>
          <w:sz w:val="20"/>
          <w:szCs w:val="20"/>
        </w:rPr>
        <w:t xml:space="preserve"> to ensure their visits are as inspiring, memorable and accessible</w:t>
      </w:r>
      <w:r w:rsidR="001F07CA">
        <w:rPr>
          <w:rFonts w:ascii="Open Sans" w:hAnsi="Open Sans" w:cs="Open Sans"/>
          <w:sz w:val="20"/>
          <w:szCs w:val="20"/>
        </w:rPr>
        <w:t>.</w:t>
      </w:r>
      <w:r w:rsidR="00841AE2" w:rsidRPr="00E221A9">
        <w:rPr>
          <w:rFonts w:ascii="Open Sans" w:hAnsi="Open Sans" w:cs="Open Sans"/>
          <w:sz w:val="20"/>
          <w:szCs w:val="20"/>
        </w:rPr>
        <w:t xml:space="preserve"> </w:t>
      </w:r>
    </w:p>
    <w:p w14:paraId="79209ED8" w14:textId="2C2B4862" w:rsidR="00043D0B" w:rsidRPr="00121BBC" w:rsidRDefault="0055739C" w:rsidP="003A2B10">
      <w:pPr>
        <w:pStyle w:val="ListParagraph"/>
        <w:numPr>
          <w:ilvl w:val="0"/>
          <w:numId w:val="1"/>
        </w:numPr>
        <w:spacing w:after="0" w:line="240" w:lineRule="auto"/>
        <w:jc w:val="both"/>
        <w:rPr>
          <w:rFonts w:ascii="Open Sans" w:hAnsi="Open Sans" w:cs="Open Sans"/>
          <w:sz w:val="20"/>
          <w:szCs w:val="20"/>
        </w:rPr>
      </w:pPr>
      <w:r w:rsidRPr="00E221A9">
        <w:rPr>
          <w:rFonts w:ascii="Open Sans" w:hAnsi="Open Sans" w:cs="Open Sans"/>
          <w:sz w:val="20"/>
          <w:szCs w:val="20"/>
        </w:rPr>
        <w:t>Plan</w:t>
      </w:r>
      <w:r w:rsidR="00F6425B" w:rsidRPr="00121BBC">
        <w:rPr>
          <w:rFonts w:ascii="Open Sans" w:hAnsi="Open Sans" w:cs="Open Sans"/>
          <w:sz w:val="20"/>
          <w:szCs w:val="20"/>
        </w:rPr>
        <w:t>, manage</w:t>
      </w:r>
      <w:r w:rsidRPr="00121BBC">
        <w:rPr>
          <w:rFonts w:ascii="Open Sans" w:hAnsi="Open Sans" w:cs="Open Sans"/>
          <w:sz w:val="20"/>
          <w:szCs w:val="20"/>
        </w:rPr>
        <w:t xml:space="preserve"> and deliver the operational budgets</w:t>
      </w:r>
      <w:r w:rsidR="00AE3CA5" w:rsidRPr="00121BBC">
        <w:rPr>
          <w:rFonts w:ascii="Open Sans" w:hAnsi="Open Sans" w:cs="Open Sans"/>
          <w:sz w:val="20"/>
          <w:szCs w:val="20"/>
        </w:rPr>
        <w:t xml:space="preserve">, maintaining full compliance </w:t>
      </w:r>
      <w:r w:rsidR="00F92CAF" w:rsidRPr="00F92CAF">
        <w:rPr>
          <w:rFonts w:ascii="Open Sans" w:hAnsi="Open Sans" w:cs="Open Sans"/>
          <w:sz w:val="20"/>
          <w:szCs w:val="20"/>
        </w:rPr>
        <w:t>with legal</w:t>
      </w:r>
      <w:r w:rsidRPr="00121BBC">
        <w:rPr>
          <w:rFonts w:ascii="Open Sans" w:hAnsi="Open Sans" w:cs="Open Sans"/>
          <w:sz w:val="20"/>
          <w:szCs w:val="20"/>
        </w:rPr>
        <w:t xml:space="preserve"> </w:t>
      </w:r>
      <w:r w:rsidR="00AE3CA5" w:rsidRPr="00121BBC">
        <w:rPr>
          <w:rFonts w:ascii="Open Sans" w:hAnsi="Open Sans" w:cs="Open Sans"/>
          <w:sz w:val="20"/>
          <w:szCs w:val="20"/>
        </w:rPr>
        <w:t>and Trust requirements</w:t>
      </w:r>
      <w:r w:rsidR="001F07CA">
        <w:rPr>
          <w:rFonts w:ascii="Open Sans" w:hAnsi="Open Sans" w:cs="Open Sans"/>
          <w:sz w:val="20"/>
          <w:szCs w:val="20"/>
        </w:rPr>
        <w:t>.</w:t>
      </w:r>
    </w:p>
    <w:p w14:paraId="094C4012" w14:textId="1384AA7A" w:rsidR="00CD2DD9" w:rsidRPr="003A2B10" w:rsidRDefault="002507BA" w:rsidP="00043D0B">
      <w:pPr>
        <w:pStyle w:val="ListParagraph"/>
        <w:numPr>
          <w:ilvl w:val="0"/>
          <w:numId w:val="1"/>
        </w:numPr>
        <w:spacing w:after="0" w:line="240" w:lineRule="auto"/>
        <w:jc w:val="both"/>
        <w:rPr>
          <w:rFonts w:ascii="Open Sans" w:hAnsi="Open Sans" w:cs="Open Sans"/>
          <w:sz w:val="20"/>
          <w:szCs w:val="20"/>
        </w:rPr>
      </w:pPr>
      <w:r w:rsidRPr="003A2B10">
        <w:rPr>
          <w:rFonts w:ascii="Open Sans" w:hAnsi="Open Sans" w:cs="Open Sans"/>
          <w:sz w:val="20"/>
          <w:szCs w:val="20"/>
        </w:rPr>
        <w:t>Strengthen</w:t>
      </w:r>
      <w:r w:rsidR="00810A44" w:rsidRPr="003A2B10">
        <w:rPr>
          <w:rFonts w:ascii="Open Sans" w:hAnsi="Open Sans" w:cs="Open Sans"/>
          <w:sz w:val="20"/>
          <w:szCs w:val="20"/>
        </w:rPr>
        <w:t xml:space="preserve"> financial sustainability through assessing and monitoring costs</w:t>
      </w:r>
      <w:r w:rsidR="00DD7855" w:rsidRPr="003A2B10">
        <w:rPr>
          <w:rFonts w:ascii="Open Sans" w:hAnsi="Open Sans" w:cs="Open Sans"/>
          <w:sz w:val="20"/>
          <w:szCs w:val="20"/>
        </w:rPr>
        <w:t>,</w:t>
      </w:r>
      <w:r w:rsidR="00980429" w:rsidRPr="003A2B10">
        <w:rPr>
          <w:rFonts w:ascii="Open Sans" w:hAnsi="Open Sans" w:cs="Open Sans"/>
          <w:sz w:val="20"/>
          <w:szCs w:val="20"/>
        </w:rPr>
        <w:t xml:space="preserve"> </w:t>
      </w:r>
      <w:r w:rsidR="00810A44" w:rsidRPr="003A2B10">
        <w:rPr>
          <w:rFonts w:ascii="Open Sans" w:hAnsi="Open Sans" w:cs="Open Sans"/>
          <w:sz w:val="20"/>
          <w:szCs w:val="20"/>
        </w:rPr>
        <w:t>identifying</w:t>
      </w:r>
      <w:r w:rsidR="00DD7855" w:rsidRPr="003A2B10">
        <w:rPr>
          <w:rFonts w:ascii="Open Sans" w:hAnsi="Open Sans" w:cs="Open Sans"/>
          <w:sz w:val="20"/>
          <w:szCs w:val="20"/>
        </w:rPr>
        <w:t xml:space="preserve"> efficiencies</w:t>
      </w:r>
      <w:r w:rsidR="00810A44" w:rsidRPr="003A2B10">
        <w:rPr>
          <w:rFonts w:ascii="Open Sans" w:hAnsi="Open Sans" w:cs="Open Sans"/>
          <w:sz w:val="20"/>
          <w:szCs w:val="20"/>
        </w:rPr>
        <w:t xml:space="preserve"> and </w:t>
      </w:r>
      <w:r w:rsidR="00DD7855" w:rsidRPr="003A2B10">
        <w:rPr>
          <w:rFonts w:ascii="Open Sans" w:hAnsi="Open Sans" w:cs="Open Sans"/>
          <w:sz w:val="20"/>
          <w:szCs w:val="20"/>
        </w:rPr>
        <w:t>developing new opportunities</w:t>
      </w:r>
      <w:r w:rsidR="00810A44" w:rsidRPr="003A2B10">
        <w:rPr>
          <w:rFonts w:ascii="Open Sans" w:hAnsi="Open Sans" w:cs="Open Sans"/>
          <w:sz w:val="20"/>
          <w:szCs w:val="20"/>
        </w:rPr>
        <w:t xml:space="preserve"> for incom</w:t>
      </w:r>
      <w:r w:rsidR="00CD2DD9" w:rsidRPr="003A2B10">
        <w:rPr>
          <w:rFonts w:ascii="Open Sans" w:hAnsi="Open Sans" w:cs="Open Sans"/>
          <w:sz w:val="20"/>
          <w:szCs w:val="20"/>
        </w:rPr>
        <w:t>e</w:t>
      </w:r>
      <w:r w:rsidR="001F07CA">
        <w:rPr>
          <w:rFonts w:ascii="Open Sans" w:hAnsi="Open Sans" w:cs="Open Sans"/>
          <w:sz w:val="20"/>
          <w:szCs w:val="20"/>
        </w:rPr>
        <w:t>.</w:t>
      </w:r>
    </w:p>
    <w:p w14:paraId="31CAE680" w14:textId="77777777" w:rsidR="001F07CA" w:rsidRDefault="001E0FAC" w:rsidP="00BE5605">
      <w:pPr>
        <w:pStyle w:val="ListParagraph"/>
        <w:numPr>
          <w:ilvl w:val="0"/>
          <w:numId w:val="1"/>
        </w:numPr>
        <w:spacing w:after="0" w:line="240" w:lineRule="auto"/>
        <w:jc w:val="both"/>
        <w:rPr>
          <w:rFonts w:ascii="Open Sans" w:hAnsi="Open Sans" w:cs="Open Sans"/>
          <w:sz w:val="20"/>
          <w:szCs w:val="20"/>
        </w:rPr>
      </w:pPr>
      <w:r w:rsidRPr="001F07CA">
        <w:rPr>
          <w:rFonts w:ascii="Open Sans" w:hAnsi="Open Sans" w:cs="Open Sans"/>
          <w:sz w:val="20"/>
          <w:szCs w:val="20"/>
        </w:rPr>
        <w:lastRenderedPageBreak/>
        <w:t xml:space="preserve">Lead </w:t>
      </w:r>
      <w:r w:rsidR="001941FC" w:rsidRPr="001F07CA">
        <w:rPr>
          <w:rFonts w:ascii="Open Sans" w:hAnsi="Open Sans" w:cs="Open Sans"/>
          <w:sz w:val="20"/>
          <w:szCs w:val="20"/>
        </w:rPr>
        <w:t>and</w:t>
      </w:r>
      <w:r w:rsidRPr="001F07CA">
        <w:rPr>
          <w:rFonts w:ascii="Open Sans" w:hAnsi="Open Sans" w:cs="Open Sans"/>
          <w:sz w:val="20"/>
          <w:szCs w:val="20"/>
        </w:rPr>
        <w:t xml:space="preserve"> support the site team, currently </w:t>
      </w:r>
      <w:r w:rsidR="00F92CAF" w:rsidRPr="001F07CA">
        <w:rPr>
          <w:rFonts w:ascii="Open Sans" w:hAnsi="Open Sans" w:cs="Open Sans"/>
          <w:sz w:val="20"/>
          <w:szCs w:val="20"/>
        </w:rPr>
        <w:t>including</w:t>
      </w:r>
      <w:r w:rsidRPr="001F07CA">
        <w:rPr>
          <w:rFonts w:ascii="Open Sans" w:hAnsi="Open Sans" w:cs="Open Sans"/>
          <w:sz w:val="20"/>
          <w:szCs w:val="20"/>
        </w:rPr>
        <w:t xml:space="preserve"> </w:t>
      </w:r>
      <w:r w:rsidR="009778D1" w:rsidRPr="001F07CA">
        <w:rPr>
          <w:rFonts w:ascii="Open Sans" w:hAnsi="Open Sans" w:cs="Open Sans"/>
          <w:sz w:val="20"/>
          <w:szCs w:val="20"/>
        </w:rPr>
        <w:t xml:space="preserve">Ranger, Property Secretary/Cleaner/Housekeeper, Seasonal Ranger, </w:t>
      </w:r>
      <w:r w:rsidR="008E0855" w:rsidRPr="001F07CA">
        <w:rPr>
          <w:rFonts w:ascii="Open Sans" w:hAnsi="Open Sans" w:cs="Open Sans"/>
          <w:sz w:val="20"/>
          <w:szCs w:val="20"/>
        </w:rPr>
        <w:t xml:space="preserve">Seasonal </w:t>
      </w:r>
      <w:r w:rsidR="009778D1" w:rsidRPr="001F07CA">
        <w:rPr>
          <w:rFonts w:ascii="Open Sans" w:hAnsi="Open Sans" w:cs="Open Sans"/>
          <w:sz w:val="20"/>
          <w:szCs w:val="20"/>
        </w:rPr>
        <w:t>Visitor Services Assistant and volunteers</w:t>
      </w:r>
      <w:r w:rsidR="001F07CA" w:rsidRPr="001F07CA">
        <w:rPr>
          <w:rFonts w:ascii="Open Sans" w:hAnsi="Open Sans" w:cs="Open Sans"/>
          <w:sz w:val="20"/>
          <w:szCs w:val="20"/>
        </w:rPr>
        <w:t>.</w:t>
      </w:r>
    </w:p>
    <w:p w14:paraId="26D423C5" w14:textId="34EC9A92" w:rsidR="00EB4CB1" w:rsidRPr="001F07CA" w:rsidRDefault="00F56552" w:rsidP="00BE5605">
      <w:pPr>
        <w:pStyle w:val="ListParagraph"/>
        <w:numPr>
          <w:ilvl w:val="0"/>
          <w:numId w:val="1"/>
        </w:numPr>
        <w:spacing w:after="0" w:line="240" w:lineRule="auto"/>
        <w:jc w:val="both"/>
        <w:rPr>
          <w:rFonts w:ascii="Open Sans" w:hAnsi="Open Sans" w:cs="Open Sans"/>
          <w:sz w:val="20"/>
          <w:szCs w:val="20"/>
        </w:rPr>
      </w:pPr>
      <w:r w:rsidRPr="001F07CA">
        <w:rPr>
          <w:rFonts w:ascii="Open Sans" w:hAnsi="Open Sans" w:cs="Open Sans"/>
          <w:sz w:val="20"/>
          <w:szCs w:val="20"/>
        </w:rPr>
        <w:t>Build and m</w:t>
      </w:r>
      <w:r w:rsidR="009A139D" w:rsidRPr="001F07CA">
        <w:rPr>
          <w:rFonts w:ascii="Open Sans" w:hAnsi="Open Sans" w:cs="Open Sans"/>
          <w:sz w:val="20"/>
          <w:szCs w:val="20"/>
        </w:rPr>
        <w:t xml:space="preserve">aintain good working relationships with partners and stakeholders </w:t>
      </w:r>
      <w:r w:rsidR="00EB4CB1" w:rsidRPr="001F07CA">
        <w:rPr>
          <w:rFonts w:ascii="Open Sans" w:hAnsi="Open Sans" w:cs="Open Sans"/>
          <w:sz w:val="20"/>
          <w:szCs w:val="20"/>
        </w:rPr>
        <w:t xml:space="preserve">including </w:t>
      </w:r>
      <w:r w:rsidR="00D94721" w:rsidRPr="001F07CA">
        <w:rPr>
          <w:rFonts w:ascii="Open Sans" w:hAnsi="Open Sans" w:cs="Open Sans"/>
          <w:sz w:val="20"/>
          <w:szCs w:val="20"/>
        </w:rPr>
        <w:t xml:space="preserve">LLTNP, </w:t>
      </w:r>
      <w:r w:rsidR="00EB4CB1" w:rsidRPr="001F07CA">
        <w:rPr>
          <w:rFonts w:ascii="Open Sans" w:hAnsi="Open Sans" w:cs="Open Sans"/>
          <w:sz w:val="20"/>
          <w:szCs w:val="20"/>
        </w:rPr>
        <w:t>NatureScot, graziers and licensees, neighbouring landowners and the local community</w:t>
      </w:r>
      <w:r w:rsidR="001F07CA">
        <w:rPr>
          <w:rFonts w:ascii="Open Sans" w:hAnsi="Open Sans" w:cs="Open Sans"/>
          <w:sz w:val="20"/>
          <w:szCs w:val="20"/>
        </w:rPr>
        <w:t>.</w:t>
      </w:r>
    </w:p>
    <w:p w14:paraId="11F8CCD8" w14:textId="568884B7" w:rsidR="00CD2DD9" w:rsidRPr="003A2B10" w:rsidRDefault="00F74211" w:rsidP="00157E04">
      <w:pPr>
        <w:numPr>
          <w:ilvl w:val="0"/>
          <w:numId w:val="1"/>
        </w:numPr>
        <w:spacing w:after="0" w:line="240" w:lineRule="auto"/>
        <w:jc w:val="both"/>
        <w:rPr>
          <w:rFonts w:ascii="Open Sans" w:hAnsi="Open Sans" w:cs="Open Sans"/>
          <w:sz w:val="20"/>
          <w:szCs w:val="20"/>
        </w:rPr>
      </w:pPr>
      <w:r w:rsidRPr="003A2B10">
        <w:rPr>
          <w:rFonts w:ascii="Open Sans" w:hAnsi="Open Sans" w:cs="Open Sans"/>
          <w:sz w:val="20"/>
          <w:szCs w:val="20"/>
        </w:rPr>
        <w:t>Promote wider understanding of</w:t>
      </w:r>
      <w:r w:rsidR="00AD5FEF" w:rsidRPr="003A2B10">
        <w:rPr>
          <w:rFonts w:ascii="Open Sans" w:hAnsi="Open Sans" w:cs="Open Sans"/>
          <w:sz w:val="20"/>
          <w:szCs w:val="20"/>
        </w:rPr>
        <w:t xml:space="preserve"> the Trust’s work</w:t>
      </w:r>
      <w:r w:rsidRPr="003A2B10">
        <w:rPr>
          <w:rFonts w:ascii="Open Sans" w:hAnsi="Open Sans" w:cs="Open Sans"/>
          <w:sz w:val="20"/>
          <w:szCs w:val="20"/>
        </w:rPr>
        <w:t xml:space="preserve"> and the value of supporting </w:t>
      </w:r>
      <w:r w:rsidR="00AD5FEF" w:rsidRPr="003A2B10">
        <w:rPr>
          <w:rFonts w:ascii="Open Sans" w:hAnsi="Open Sans" w:cs="Open Sans"/>
          <w:sz w:val="20"/>
          <w:szCs w:val="20"/>
        </w:rPr>
        <w:t>its mission</w:t>
      </w:r>
    </w:p>
    <w:p w14:paraId="1068C300" w14:textId="73F2AF46" w:rsidR="00F74211" w:rsidRPr="003A2B10" w:rsidRDefault="00F74211" w:rsidP="00157E04">
      <w:pPr>
        <w:numPr>
          <w:ilvl w:val="0"/>
          <w:numId w:val="1"/>
        </w:numPr>
        <w:spacing w:after="0" w:line="240" w:lineRule="auto"/>
        <w:jc w:val="both"/>
        <w:rPr>
          <w:rFonts w:ascii="Open Sans" w:hAnsi="Open Sans" w:cs="Open Sans"/>
          <w:sz w:val="20"/>
          <w:szCs w:val="20"/>
        </w:rPr>
      </w:pPr>
      <w:r w:rsidRPr="003A2B10">
        <w:rPr>
          <w:rFonts w:ascii="Open Sans" w:hAnsi="Open Sans" w:cs="Open Sans"/>
          <w:sz w:val="20"/>
          <w:szCs w:val="20"/>
        </w:rPr>
        <w:t xml:space="preserve">Respond to out of hours call outs for the </w:t>
      </w:r>
      <w:r w:rsidR="00143CF0">
        <w:rPr>
          <w:rFonts w:ascii="Open Sans" w:hAnsi="Open Sans" w:cs="Open Sans"/>
          <w:sz w:val="20"/>
          <w:szCs w:val="20"/>
        </w:rPr>
        <w:t>Ardess</w:t>
      </w:r>
      <w:r w:rsidR="00AD5FEF" w:rsidRPr="003A2B10">
        <w:rPr>
          <w:rFonts w:ascii="Open Sans" w:hAnsi="Open Sans" w:cs="Open Sans"/>
          <w:sz w:val="20"/>
          <w:szCs w:val="20"/>
        </w:rPr>
        <w:t xml:space="preserve"> </w:t>
      </w:r>
      <w:r w:rsidRPr="003A2B10">
        <w:rPr>
          <w:rFonts w:ascii="Open Sans" w:hAnsi="Open Sans" w:cs="Open Sans"/>
          <w:sz w:val="20"/>
          <w:szCs w:val="20"/>
        </w:rPr>
        <w:t xml:space="preserve">bunkhouse </w:t>
      </w:r>
      <w:r w:rsidR="00AD5FEF" w:rsidRPr="003A2B10">
        <w:rPr>
          <w:rFonts w:ascii="Open Sans" w:hAnsi="Open Sans" w:cs="Open Sans"/>
          <w:sz w:val="20"/>
          <w:szCs w:val="20"/>
        </w:rPr>
        <w:t>as required</w:t>
      </w:r>
      <w:r w:rsidR="001F07CA">
        <w:rPr>
          <w:rFonts w:ascii="Open Sans" w:hAnsi="Open Sans" w:cs="Open Sans"/>
          <w:sz w:val="20"/>
          <w:szCs w:val="20"/>
        </w:rPr>
        <w:t>.</w:t>
      </w:r>
    </w:p>
    <w:p w14:paraId="52A330D5" w14:textId="751806CC" w:rsidR="00157E04" w:rsidRPr="003A2B10" w:rsidRDefault="001941FC" w:rsidP="00157E04">
      <w:pPr>
        <w:numPr>
          <w:ilvl w:val="0"/>
          <w:numId w:val="1"/>
        </w:numPr>
        <w:spacing w:after="0" w:line="240" w:lineRule="auto"/>
        <w:jc w:val="both"/>
        <w:rPr>
          <w:rFonts w:ascii="Open Sans" w:hAnsi="Open Sans" w:cs="Open Sans"/>
          <w:sz w:val="20"/>
          <w:szCs w:val="20"/>
        </w:rPr>
      </w:pPr>
      <w:r w:rsidRPr="003A2B10">
        <w:rPr>
          <w:rFonts w:ascii="Open Sans" w:hAnsi="Open Sans" w:cs="Open Sans"/>
          <w:sz w:val="20"/>
          <w:szCs w:val="20"/>
        </w:rPr>
        <w:t>Recruit</w:t>
      </w:r>
      <w:r w:rsidR="00157E04" w:rsidRPr="003A2B10">
        <w:rPr>
          <w:rFonts w:ascii="Open Sans" w:hAnsi="Open Sans" w:cs="Open Sans"/>
          <w:sz w:val="20"/>
          <w:szCs w:val="20"/>
        </w:rPr>
        <w:t>, induc</w:t>
      </w:r>
      <w:r w:rsidR="004241C8" w:rsidRPr="003A2B10">
        <w:rPr>
          <w:rFonts w:ascii="Open Sans" w:hAnsi="Open Sans" w:cs="Open Sans"/>
          <w:sz w:val="20"/>
          <w:szCs w:val="20"/>
        </w:rPr>
        <w:t>t</w:t>
      </w:r>
      <w:r w:rsidR="005466D7" w:rsidRPr="003A2B10">
        <w:rPr>
          <w:rFonts w:ascii="Open Sans" w:hAnsi="Open Sans" w:cs="Open Sans"/>
          <w:sz w:val="20"/>
          <w:szCs w:val="20"/>
        </w:rPr>
        <w:t xml:space="preserve">, </w:t>
      </w:r>
      <w:r w:rsidR="00157E04" w:rsidRPr="003A2B10">
        <w:rPr>
          <w:rFonts w:ascii="Open Sans" w:hAnsi="Open Sans" w:cs="Open Sans"/>
          <w:sz w:val="20"/>
          <w:szCs w:val="20"/>
        </w:rPr>
        <w:t>develo</w:t>
      </w:r>
      <w:r w:rsidR="004241C8" w:rsidRPr="003A2B10">
        <w:rPr>
          <w:rFonts w:ascii="Open Sans" w:hAnsi="Open Sans" w:cs="Open Sans"/>
          <w:sz w:val="20"/>
          <w:szCs w:val="20"/>
        </w:rPr>
        <w:t>p</w:t>
      </w:r>
      <w:r w:rsidR="00157E04" w:rsidRPr="003A2B10">
        <w:rPr>
          <w:rFonts w:ascii="Open Sans" w:hAnsi="Open Sans" w:cs="Open Sans"/>
          <w:sz w:val="20"/>
          <w:szCs w:val="20"/>
        </w:rPr>
        <w:t>, motiva</w:t>
      </w:r>
      <w:r w:rsidR="005466D7" w:rsidRPr="003A2B10">
        <w:rPr>
          <w:rFonts w:ascii="Open Sans" w:hAnsi="Open Sans" w:cs="Open Sans"/>
          <w:sz w:val="20"/>
          <w:szCs w:val="20"/>
        </w:rPr>
        <w:t>te</w:t>
      </w:r>
      <w:r w:rsidR="00157E04" w:rsidRPr="003A2B10">
        <w:rPr>
          <w:rFonts w:ascii="Open Sans" w:hAnsi="Open Sans" w:cs="Open Sans"/>
          <w:sz w:val="20"/>
          <w:szCs w:val="20"/>
        </w:rPr>
        <w:t xml:space="preserve">, </w:t>
      </w:r>
      <w:r w:rsidR="005466D7" w:rsidRPr="003A2B10">
        <w:rPr>
          <w:rFonts w:ascii="Open Sans" w:hAnsi="Open Sans" w:cs="Open Sans"/>
          <w:sz w:val="20"/>
          <w:szCs w:val="20"/>
        </w:rPr>
        <w:t xml:space="preserve">and </w:t>
      </w:r>
      <w:r w:rsidR="00157E04" w:rsidRPr="003A2B10">
        <w:rPr>
          <w:rFonts w:ascii="Open Sans" w:hAnsi="Open Sans" w:cs="Open Sans"/>
          <w:sz w:val="20"/>
          <w:szCs w:val="20"/>
        </w:rPr>
        <w:t>performance manage</w:t>
      </w:r>
      <w:r w:rsidR="00347FB3" w:rsidRPr="003A2B10">
        <w:rPr>
          <w:rFonts w:ascii="Open Sans" w:hAnsi="Open Sans" w:cs="Open Sans"/>
          <w:sz w:val="20"/>
          <w:szCs w:val="20"/>
        </w:rPr>
        <w:t xml:space="preserve"> staff and volunteers to ensure they are </w:t>
      </w:r>
      <w:r w:rsidR="00157E04" w:rsidRPr="003A2B10">
        <w:rPr>
          <w:rFonts w:ascii="Open Sans" w:hAnsi="Open Sans" w:cs="Open Sans"/>
          <w:sz w:val="20"/>
          <w:szCs w:val="20"/>
        </w:rPr>
        <w:t>equipped and motivated to undertake their duties to the required Trust standards</w:t>
      </w:r>
      <w:r w:rsidR="003409D0" w:rsidRPr="003A2B10">
        <w:rPr>
          <w:rFonts w:ascii="Open Sans" w:hAnsi="Open Sans" w:cs="Open Sans"/>
          <w:sz w:val="20"/>
          <w:szCs w:val="20"/>
        </w:rPr>
        <w:t>, while maintaining staffing budgets</w:t>
      </w:r>
      <w:r w:rsidR="00B51315" w:rsidRPr="003A2B10">
        <w:rPr>
          <w:rFonts w:ascii="Open Sans" w:hAnsi="Open Sans" w:cs="Open Sans"/>
          <w:sz w:val="20"/>
          <w:szCs w:val="20"/>
        </w:rPr>
        <w:t>.</w:t>
      </w:r>
    </w:p>
    <w:p w14:paraId="52A330D6" w14:textId="45E52833" w:rsidR="00157E04" w:rsidRPr="003A2B10" w:rsidRDefault="00157E04" w:rsidP="00157E04">
      <w:pPr>
        <w:numPr>
          <w:ilvl w:val="0"/>
          <w:numId w:val="1"/>
        </w:numPr>
        <w:tabs>
          <w:tab w:val="left" w:pos="360"/>
          <w:tab w:val="left" w:pos="720"/>
          <w:tab w:val="num" w:pos="2160"/>
        </w:tabs>
        <w:spacing w:after="0" w:line="240" w:lineRule="auto"/>
        <w:rPr>
          <w:rFonts w:ascii="Open Sans" w:hAnsi="Open Sans" w:cs="Open Sans"/>
          <w:sz w:val="20"/>
          <w:szCs w:val="20"/>
        </w:rPr>
      </w:pPr>
      <w:r w:rsidRPr="003A2B10">
        <w:rPr>
          <w:rFonts w:ascii="Open Sans" w:hAnsi="Open Sans" w:cs="Open Sans"/>
          <w:sz w:val="20"/>
          <w:szCs w:val="20"/>
        </w:rPr>
        <w:t xml:space="preserve">Instil a Health &amp; Safety culture across the property, ensuring the </w:t>
      </w:r>
      <w:r w:rsidR="00B51315" w:rsidRPr="003A2B10">
        <w:rPr>
          <w:rFonts w:ascii="Open Sans" w:hAnsi="Open Sans" w:cs="Open Sans"/>
          <w:sz w:val="20"/>
          <w:szCs w:val="20"/>
        </w:rPr>
        <w:t>teamwork</w:t>
      </w:r>
      <w:r w:rsidRPr="003A2B10">
        <w:rPr>
          <w:rFonts w:ascii="Open Sans" w:hAnsi="Open Sans" w:cs="Open Sans"/>
          <w:sz w:val="20"/>
          <w:szCs w:val="20"/>
        </w:rPr>
        <w:t xml:space="preserve"> within the propert</w:t>
      </w:r>
      <w:r w:rsidR="008500F1" w:rsidRPr="003A2B10">
        <w:rPr>
          <w:rFonts w:ascii="Open Sans" w:hAnsi="Open Sans" w:cs="Open Sans"/>
          <w:sz w:val="20"/>
          <w:szCs w:val="20"/>
        </w:rPr>
        <w:t>ies’</w:t>
      </w:r>
      <w:r w:rsidRPr="003A2B10">
        <w:rPr>
          <w:rFonts w:ascii="Open Sans" w:hAnsi="Open Sans" w:cs="Open Sans"/>
          <w:sz w:val="20"/>
          <w:szCs w:val="20"/>
        </w:rPr>
        <w:t xml:space="preserve"> ‘Safe System of Work’ to reduce risk of incidents and accidents to volunteers, employees and visitors.</w:t>
      </w:r>
    </w:p>
    <w:p w14:paraId="6D7D06CD" w14:textId="2E12D446" w:rsidR="000848D1" w:rsidRPr="003A2B10" w:rsidRDefault="007A2B4C" w:rsidP="002C479C">
      <w:pPr>
        <w:numPr>
          <w:ilvl w:val="0"/>
          <w:numId w:val="1"/>
        </w:numPr>
        <w:spacing w:after="0" w:line="240" w:lineRule="auto"/>
        <w:jc w:val="both"/>
        <w:rPr>
          <w:rFonts w:ascii="Open Sans" w:hAnsi="Open Sans" w:cs="Open Sans"/>
          <w:sz w:val="20"/>
          <w:szCs w:val="20"/>
        </w:rPr>
      </w:pPr>
      <w:r w:rsidRPr="003A2B10">
        <w:rPr>
          <w:rFonts w:ascii="Open Sans" w:hAnsi="Open Sans" w:cs="Open Sans"/>
          <w:color w:val="231F20"/>
          <w:spacing w:val="-5"/>
          <w:sz w:val="20"/>
          <w:szCs w:val="20"/>
          <w:lang w:eastAsia="en-GB"/>
        </w:rPr>
        <w:t xml:space="preserve">Ensure the </w:t>
      </w:r>
      <w:r w:rsidR="00803AFD" w:rsidRPr="003A2B10">
        <w:rPr>
          <w:rFonts w:ascii="Open Sans" w:hAnsi="Open Sans" w:cs="Open Sans"/>
          <w:color w:val="231F20"/>
          <w:spacing w:val="-5"/>
          <w:sz w:val="20"/>
          <w:szCs w:val="20"/>
          <w:lang w:eastAsia="en-GB"/>
        </w:rPr>
        <w:t>Trust’s core aims</w:t>
      </w:r>
      <w:r w:rsidRPr="003A2B10">
        <w:rPr>
          <w:rFonts w:ascii="Open Sans" w:hAnsi="Open Sans" w:cs="Open Sans"/>
          <w:color w:val="231F20"/>
          <w:spacing w:val="-5"/>
          <w:sz w:val="20"/>
          <w:szCs w:val="20"/>
          <w:lang w:eastAsia="en-GB"/>
        </w:rPr>
        <w:t xml:space="preserve"> are achieved namely, conservation, access and memorable visitor experiences for all visitors.</w:t>
      </w:r>
    </w:p>
    <w:p w14:paraId="52A330DD" w14:textId="403B0146" w:rsidR="00157E04" w:rsidRPr="003A2B10" w:rsidRDefault="00667794" w:rsidP="00157E04">
      <w:pPr>
        <w:numPr>
          <w:ilvl w:val="0"/>
          <w:numId w:val="1"/>
        </w:numPr>
        <w:spacing w:after="0" w:line="240" w:lineRule="auto"/>
        <w:jc w:val="both"/>
        <w:rPr>
          <w:rFonts w:ascii="Open Sans" w:hAnsi="Open Sans" w:cs="Open Sans"/>
          <w:sz w:val="20"/>
          <w:szCs w:val="20"/>
        </w:rPr>
      </w:pPr>
      <w:r w:rsidRPr="003A2B10">
        <w:rPr>
          <w:rFonts w:ascii="Open Sans" w:hAnsi="Open Sans" w:cs="Open Sans"/>
          <w:sz w:val="20"/>
          <w:szCs w:val="20"/>
        </w:rPr>
        <w:t>Support</w:t>
      </w:r>
      <w:r w:rsidR="00164B1E" w:rsidRPr="003A2B10">
        <w:rPr>
          <w:rFonts w:ascii="Open Sans" w:hAnsi="Open Sans" w:cs="Open Sans"/>
          <w:sz w:val="20"/>
          <w:szCs w:val="20"/>
        </w:rPr>
        <w:t xml:space="preserve"> the Operations Manager to d</w:t>
      </w:r>
      <w:r w:rsidR="00157E04" w:rsidRPr="003A2B10">
        <w:rPr>
          <w:rFonts w:ascii="Open Sans" w:hAnsi="Open Sans" w:cs="Open Sans"/>
          <w:sz w:val="20"/>
          <w:szCs w:val="20"/>
        </w:rPr>
        <w:t xml:space="preserve">evelop </w:t>
      </w:r>
      <w:r w:rsidR="00164B1E" w:rsidRPr="003A2B10">
        <w:rPr>
          <w:rFonts w:ascii="Open Sans" w:hAnsi="Open Sans" w:cs="Open Sans"/>
          <w:sz w:val="20"/>
          <w:szCs w:val="20"/>
        </w:rPr>
        <w:t xml:space="preserve">and foster </w:t>
      </w:r>
      <w:r w:rsidR="00157E04" w:rsidRPr="003A2B10">
        <w:rPr>
          <w:rFonts w:ascii="Open Sans" w:hAnsi="Open Sans" w:cs="Open Sans"/>
          <w:sz w:val="20"/>
          <w:szCs w:val="20"/>
        </w:rPr>
        <w:t>local</w:t>
      </w:r>
      <w:r w:rsidR="00164B1E" w:rsidRPr="003A2B10">
        <w:rPr>
          <w:rFonts w:ascii="Open Sans" w:hAnsi="Open Sans" w:cs="Open Sans"/>
          <w:sz w:val="20"/>
          <w:szCs w:val="20"/>
        </w:rPr>
        <w:t>-</w:t>
      </w:r>
      <w:r w:rsidR="00157E04" w:rsidRPr="003A2B10">
        <w:rPr>
          <w:rFonts w:ascii="Open Sans" w:hAnsi="Open Sans" w:cs="Open Sans"/>
          <w:sz w:val="20"/>
          <w:szCs w:val="20"/>
        </w:rPr>
        <w:t>level stakeholder and client relationships</w:t>
      </w:r>
      <w:r w:rsidR="007A2B4C" w:rsidRPr="003A2B10">
        <w:rPr>
          <w:rFonts w:ascii="Open Sans" w:hAnsi="Open Sans" w:cs="Open Sans"/>
          <w:sz w:val="20"/>
          <w:szCs w:val="20"/>
        </w:rPr>
        <w:t xml:space="preserve"> </w:t>
      </w:r>
      <w:r w:rsidR="00164B1E" w:rsidRPr="003A2B10">
        <w:rPr>
          <w:rFonts w:ascii="Open Sans" w:hAnsi="Open Sans" w:cs="Open Sans"/>
          <w:sz w:val="20"/>
          <w:szCs w:val="20"/>
        </w:rPr>
        <w:t>specific to the properties</w:t>
      </w:r>
      <w:r w:rsidR="001F07CA">
        <w:rPr>
          <w:rFonts w:ascii="Open Sans" w:hAnsi="Open Sans" w:cs="Open Sans"/>
          <w:sz w:val="20"/>
          <w:szCs w:val="20"/>
        </w:rPr>
        <w:t>.</w:t>
      </w:r>
    </w:p>
    <w:p w14:paraId="52A330DF" w14:textId="4B85B9B3" w:rsidR="00157E04" w:rsidRPr="003A2B10" w:rsidRDefault="00157E04" w:rsidP="00157E04">
      <w:pPr>
        <w:numPr>
          <w:ilvl w:val="0"/>
          <w:numId w:val="1"/>
        </w:numPr>
        <w:spacing w:after="0" w:line="240" w:lineRule="auto"/>
        <w:jc w:val="both"/>
        <w:rPr>
          <w:rFonts w:ascii="Open Sans" w:hAnsi="Open Sans" w:cs="Open Sans"/>
          <w:sz w:val="20"/>
          <w:szCs w:val="20"/>
        </w:rPr>
      </w:pPr>
      <w:r w:rsidRPr="003A2B10">
        <w:rPr>
          <w:rFonts w:ascii="Open Sans" w:hAnsi="Open Sans" w:cs="Open Sans"/>
          <w:sz w:val="20"/>
          <w:szCs w:val="20"/>
        </w:rPr>
        <w:t xml:space="preserve">Ensure that lifelong learning is developed and promoted at the </w:t>
      </w:r>
      <w:r w:rsidR="00F23297" w:rsidRPr="003A2B10">
        <w:rPr>
          <w:rFonts w:ascii="Open Sans" w:hAnsi="Open Sans" w:cs="Open Sans"/>
          <w:sz w:val="20"/>
          <w:szCs w:val="20"/>
        </w:rPr>
        <w:t>p</w:t>
      </w:r>
      <w:r w:rsidRPr="003A2B10">
        <w:rPr>
          <w:rFonts w:ascii="Open Sans" w:hAnsi="Open Sans" w:cs="Open Sans"/>
          <w:sz w:val="20"/>
          <w:szCs w:val="20"/>
        </w:rPr>
        <w:t>ropert</w:t>
      </w:r>
      <w:r w:rsidR="00806F6B">
        <w:rPr>
          <w:rFonts w:ascii="Open Sans" w:hAnsi="Open Sans" w:cs="Open Sans"/>
          <w:sz w:val="20"/>
          <w:szCs w:val="20"/>
        </w:rPr>
        <w:t>y</w:t>
      </w:r>
      <w:r w:rsidRPr="003A2B10">
        <w:rPr>
          <w:rFonts w:ascii="Open Sans" w:hAnsi="Open Sans" w:cs="Open Sans"/>
          <w:sz w:val="20"/>
          <w:szCs w:val="20"/>
        </w:rPr>
        <w:t xml:space="preserve"> through the visitor experience</w:t>
      </w:r>
      <w:r w:rsidR="00F23297" w:rsidRPr="003A2B10">
        <w:rPr>
          <w:rFonts w:ascii="Open Sans" w:hAnsi="Open Sans" w:cs="Open Sans"/>
          <w:sz w:val="20"/>
          <w:szCs w:val="20"/>
        </w:rPr>
        <w:t>s we offer.</w:t>
      </w:r>
    </w:p>
    <w:p w14:paraId="52A330E0" w14:textId="1CFA4713" w:rsidR="00157E04" w:rsidRPr="003A2B10" w:rsidRDefault="00341242" w:rsidP="00157E04">
      <w:pPr>
        <w:numPr>
          <w:ilvl w:val="0"/>
          <w:numId w:val="1"/>
        </w:numPr>
        <w:spacing w:after="0" w:line="240" w:lineRule="auto"/>
        <w:jc w:val="both"/>
        <w:rPr>
          <w:rFonts w:ascii="Open Sans" w:hAnsi="Open Sans" w:cs="Open Sans"/>
          <w:sz w:val="20"/>
          <w:szCs w:val="20"/>
        </w:rPr>
      </w:pPr>
      <w:r w:rsidRPr="003A2B10">
        <w:rPr>
          <w:rFonts w:ascii="Open Sans" w:hAnsi="Open Sans" w:cs="Open Sans"/>
          <w:sz w:val="20"/>
          <w:szCs w:val="20"/>
        </w:rPr>
        <w:t>Raise the profile of</w:t>
      </w:r>
      <w:r w:rsidR="00157E04" w:rsidRPr="003A2B10">
        <w:rPr>
          <w:rFonts w:ascii="Open Sans" w:hAnsi="Open Sans" w:cs="Open Sans"/>
          <w:sz w:val="20"/>
          <w:szCs w:val="20"/>
        </w:rPr>
        <w:t xml:space="preserve"> the property through local, regional and national marketing initiatives and social media.</w:t>
      </w:r>
    </w:p>
    <w:p w14:paraId="32E7C953" w14:textId="250C978B" w:rsidR="00741A1B" w:rsidRDefault="00157E04" w:rsidP="00157E04">
      <w:pPr>
        <w:numPr>
          <w:ilvl w:val="0"/>
          <w:numId w:val="1"/>
        </w:numPr>
        <w:spacing w:after="0" w:line="240" w:lineRule="auto"/>
        <w:jc w:val="both"/>
        <w:rPr>
          <w:rFonts w:ascii="Open Sans" w:hAnsi="Open Sans" w:cs="Open Sans"/>
          <w:sz w:val="20"/>
          <w:szCs w:val="20"/>
        </w:rPr>
      </w:pPr>
      <w:r w:rsidRPr="003A2B10">
        <w:rPr>
          <w:rFonts w:ascii="Open Sans" w:hAnsi="Open Sans" w:cs="Open Sans"/>
          <w:sz w:val="20"/>
          <w:szCs w:val="20"/>
        </w:rPr>
        <w:t>Take responsibility for</w:t>
      </w:r>
      <w:r w:rsidR="00341242" w:rsidRPr="003A2B10">
        <w:rPr>
          <w:rFonts w:ascii="Open Sans" w:hAnsi="Open Sans" w:cs="Open Sans"/>
          <w:sz w:val="20"/>
          <w:szCs w:val="20"/>
        </w:rPr>
        <w:t xml:space="preserve"> building</w:t>
      </w:r>
      <w:r w:rsidRPr="003A2B10">
        <w:rPr>
          <w:rFonts w:ascii="Open Sans" w:hAnsi="Open Sans" w:cs="Open Sans"/>
          <w:sz w:val="20"/>
          <w:szCs w:val="20"/>
        </w:rPr>
        <w:t xml:space="preserve"> security</w:t>
      </w:r>
      <w:r w:rsidR="00574C64" w:rsidRPr="003A2B10">
        <w:rPr>
          <w:rFonts w:ascii="Open Sans" w:hAnsi="Open Sans" w:cs="Open Sans"/>
          <w:sz w:val="20"/>
          <w:szCs w:val="20"/>
        </w:rPr>
        <w:t>, opening/closing procedures</w:t>
      </w:r>
      <w:r w:rsidR="00E35867" w:rsidRPr="003A2B10">
        <w:rPr>
          <w:rFonts w:ascii="Open Sans" w:hAnsi="Open Sans" w:cs="Open Sans"/>
          <w:sz w:val="20"/>
          <w:szCs w:val="20"/>
        </w:rPr>
        <w:t>,</w:t>
      </w:r>
      <w:r w:rsidRPr="003A2B10">
        <w:rPr>
          <w:rFonts w:ascii="Open Sans" w:hAnsi="Open Sans" w:cs="Open Sans"/>
          <w:sz w:val="20"/>
          <w:szCs w:val="20"/>
        </w:rPr>
        <w:t xml:space="preserve"> emergency procedure implementation, duty management</w:t>
      </w:r>
      <w:r w:rsidR="004F7D5C" w:rsidRPr="003A2B10">
        <w:rPr>
          <w:rFonts w:ascii="Open Sans" w:hAnsi="Open Sans" w:cs="Open Sans"/>
          <w:sz w:val="20"/>
          <w:szCs w:val="20"/>
        </w:rPr>
        <w:t>,</w:t>
      </w:r>
      <w:r w:rsidRPr="003A2B10">
        <w:rPr>
          <w:rFonts w:ascii="Open Sans" w:hAnsi="Open Sans" w:cs="Open Sans"/>
          <w:sz w:val="20"/>
          <w:szCs w:val="20"/>
        </w:rPr>
        <w:t xml:space="preserve"> and providing relief cover as required.</w:t>
      </w:r>
    </w:p>
    <w:p w14:paraId="7DC7651B" w14:textId="77777777" w:rsidR="00806F6B" w:rsidRPr="00806F6B" w:rsidRDefault="00806F6B" w:rsidP="001F07CA">
      <w:pPr>
        <w:spacing w:after="0" w:line="240" w:lineRule="auto"/>
        <w:ind w:left="283"/>
        <w:jc w:val="both"/>
        <w:rPr>
          <w:rFonts w:ascii="Open Sans" w:hAnsi="Open Sans" w:cs="Open Sans"/>
          <w:sz w:val="20"/>
          <w:szCs w:val="20"/>
        </w:rPr>
      </w:pPr>
    </w:p>
    <w:p w14:paraId="6702C6BE" w14:textId="254BEE43" w:rsidR="00976A90" w:rsidRDefault="000549F2" w:rsidP="00806F6B">
      <w:pPr>
        <w:spacing w:after="0" w:line="240" w:lineRule="auto"/>
        <w:rPr>
          <w:rFonts w:ascii="Open Sans" w:hAnsi="Open Sans" w:cs="Open Sans"/>
          <w:b/>
          <w:bCs/>
          <w:sz w:val="20"/>
          <w:szCs w:val="20"/>
          <w:u w:val="single"/>
        </w:rPr>
      </w:pPr>
      <w:r w:rsidRPr="00AA6066">
        <w:rPr>
          <w:rFonts w:ascii="Open Sans" w:hAnsi="Open Sans" w:cs="Open Sans"/>
          <w:b/>
          <w:sz w:val="20"/>
          <w:szCs w:val="20"/>
          <w:u w:val="single"/>
        </w:rPr>
        <w:t>Deliverables</w:t>
      </w:r>
      <w:r w:rsidR="004F7D5C" w:rsidRPr="00121BBC">
        <w:rPr>
          <w:rFonts w:ascii="Open Sans" w:hAnsi="Open Sans" w:cs="Open Sans"/>
          <w:b/>
          <w:bCs/>
          <w:sz w:val="20"/>
          <w:szCs w:val="20"/>
          <w:u w:val="single"/>
        </w:rPr>
        <w:t xml:space="preserve"> </w:t>
      </w:r>
    </w:p>
    <w:p w14:paraId="74A7FFB4" w14:textId="77777777" w:rsidR="00344CCC" w:rsidRDefault="00344CCC" w:rsidP="00976A90">
      <w:pPr>
        <w:spacing w:after="0" w:line="240" w:lineRule="auto"/>
        <w:rPr>
          <w:rFonts w:ascii="Open Sans" w:hAnsi="Open Sans" w:cs="Open Sans"/>
          <w:sz w:val="20"/>
          <w:szCs w:val="20"/>
        </w:rPr>
      </w:pPr>
    </w:p>
    <w:p w14:paraId="374F6815" w14:textId="3431C6E5" w:rsidR="00976A90" w:rsidRPr="00AA6066" w:rsidRDefault="00976A90" w:rsidP="00976A90">
      <w:pPr>
        <w:spacing w:after="0" w:line="240" w:lineRule="auto"/>
        <w:rPr>
          <w:rFonts w:ascii="Open Sans" w:hAnsi="Open Sans" w:cs="Open Sans"/>
          <w:sz w:val="20"/>
          <w:szCs w:val="20"/>
        </w:rPr>
      </w:pPr>
      <w:r w:rsidRPr="00AA6066">
        <w:rPr>
          <w:rFonts w:ascii="Open Sans" w:hAnsi="Open Sans" w:cs="Open Sans"/>
          <w:sz w:val="20"/>
          <w:szCs w:val="20"/>
        </w:rPr>
        <w:t>Conservation</w:t>
      </w:r>
    </w:p>
    <w:p w14:paraId="7C58C12C" w14:textId="5EB45EB8" w:rsidR="00976A90" w:rsidRPr="00AA6066" w:rsidRDefault="00946747" w:rsidP="00976A90">
      <w:pPr>
        <w:pStyle w:val="ListParagraph"/>
        <w:numPr>
          <w:ilvl w:val="0"/>
          <w:numId w:val="10"/>
        </w:numPr>
        <w:spacing w:after="0" w:line="240" w:lineRule="auto"/>
        <w:rPr>
          <w:rFonts w:ascii="Open Sans" w:hAnsi="Open Sans" w:cs="Open Sans"/>
          <w:sz w:val="20"/>
          <w:szCs w:val="20"/>
        </w:rPr>
      </w:pPr>
      <w:r w:rsidRPr="00121BBC">
        <w:rPr>
          <w:rFonts w:ascii="Open Sans" w:hAnsi="Open Sans" w:cs="Open Sans"/>
          <w:sz w:val="20"/>
          <w:szCs w:val="20"/>
        </w:rPr>
        <w:t>Ensure</w:t>
      </w:r>
      <w:r w:rsidR="00976A90" w:rsidRPr="00AA6066">
        <w:rPr>
          <w:rFonts w:ascii="Open Sans" w:hAnsi="Open Sans" w:cs="Open Sans"/>
          <w:sz w:val="20"/>
          <w:szCs w:val="20"/>
        </w:rPr>
        <w:t xml:space="preserve"> land use across the property is constantly </w:t>
      </w:r>
      <w:r w:rsidR="00DD22A9">
        <w:rPr>
          <w:rFonts w:ascii="Open Sans" w:hAnsi="Open Sans" w:cs="Open Sans"/>
          <w:sz w:val="20"/>
          <w:szCs w:val="20"/>
        </w:rPr>
        <w:t>developing</w:t>
      </w:r>
      <w:r w:rsidR="00976A90" w:rsidRPr="00AA6066">
        <w:rPr>
          <w:rFonts w:ascii="Open Sans" w:hAnsi="Open Sans" w:cs="Open Sans"/>
          <w:sz w:val="20"/>
          <w:szCs w:val="20"/>
        </w:rPr>
        <w:t xml:space="preserve"> </w:t>
      </w:r>
      <w:r w:rsidR="00DD22A9">
        <w:rPr>
          <w:rFonts w:ascii="Open Sans" w:hAnsi="Open Sans" w:cs="Open Sans"/>
          <w:sz w:val="20"/>
          <w:szCs w:val="20"/>
        </w:rPr>
        <w:t>and</w:t>
      </w:r>
      <w:r w:rsidR="001941FC" w:rsidRPr="00121BBC">
        <w:rPr>
          <w:rFonts w:ascii="Open Sans" w:hAnsi="Open Sans" w:cs="Open Sans"/>
          <w:sz w:val="20"/>
          <w:szCs w:val="20"/>
        </w:rPr>
        <w:t xml:space="preserve"> contributing</w:t>
      </w:r>
      <w:r w:rsidR="00976A90" w:rsidRPr="00AA6066">
        <w:rPr>
          <w:rFonts w:ascii="Open Sans" w:hAnsi="Open Sans" w:cs="Open Sans"/>
          <w:sz w:val="20"/>
          <w:szCs w:val="20"/>
        </w:rPr>
        <w:t xml:space="preserve"> to the Trust’s conservation aims on the property.</w:t>
      </w:r>
    </w:p>
    <w:p w14:paraId="73F7A320" w14:textId="6A2C4092" w:rsidR="00976A90" w:rsidRPr="00AA6066" w:rsidRDefault="009441BF" w:rsidP="00976A90">
      <w:pPr>
        <w:pStyle w:val="ListParagraph"/>
        <w:numPr>
          <w:ilvl w:val="0"/>
          <w:numId w:val="10"/>
        </w:numPr>
        <w:spacing w:after="0" w:line="240" w:lineRule="auto"/>
        <w:rPr>
          <w:rFonts w:ascii="Open Sans" w:hAnsi="Open Sans" w:cs="Open Sans"/>
          <w:sz w:val="20"/>
          <w:szCs w:val="20"/>
        </w:rPr>
      </w:pPr>
      <w:r w:rsidRPr="00121BBC">
        <w:rPr>
          <w:rFonts w:ascii="Open Sans" w:hAnsi="Open Sans" w:cs="Open Sans"/>
          <w:sz w:val="20"/>
          <w:szCs w:val="20"/>
        </w:rPr>
        <w:t>Work in partnership with the Loch Lomond &amp; The Trossachs National Park</w:t>
      </w:r>
      <w:r w:rsidR="00F92CAF">
        <w:rPr>
          <w:rFonts w:ascii="Open Sans" w:hAnsi="Open Sans" w:cs="Open Sans"/>
          <w:sz w:val="20"/>
          <w:szCs w:val="20"/>
        </w:rPr>
        <w:t xml:space="preserve"> </w:t>
      </w:r>
      <w:r w:rsidR="00976A90" w:rsidRPr="00AA6066">
        <w:rPr>
          <w:rFonts w:ascii="Open Sans" w:hAnsi="Open Sans" w:cs="Open Sans"/>
          <w:sz w:val="20"/>
          <w:szCs w:val="20"/>
        </w:rPr>
        <w:t xml:space="preserve">to achieve common goals </w:t>
      </w:r>
      <w:r w:rsidR="006D4E06">
        <w:rPr>
          <w:rFonts w:ascii="Open Sans" w:hAnsi="Open Sans" w:cs="Open Sans"/>
          <w:sz w:val="20"/>
          <w:szCs w:val="20"/>
        </w:rPr>
        <w:t>in nature conservation and engagement.</w:t>
      </w:r>
    </w:p>
    <w:p w14:paraId="7E3A036C" w14:textId="764B8A80" w:rsidR="00976A90" w:rsidRPr="00AA6066" w:rsidRDefault="006B36F9" w:rsidP="00976A90">
      <w:pPr>
        <w:pStyle w:val="ListParagraph"/>
        <w:numPr>
          <w:ilvl w:val="0"/>
          <w:numId w:val="10"/>
        </w:numPr>
        <w:spacing w:after="0" w:line="240" w:lineRule="auto"/>
        <w:rPr>
          <w:rFonts w:ascii="Open Sans" w:hAnsi="Open Sans" w:cs="Open Sans"/>
          <w:sz w:val="20"/>
          <w:szCs w:val="20"/>
        </w:rPr>
      </w:pPr>
      <w:r w:rsidRPr="00121BBC">
        <w:rPr>
          <w:rFonts w:ascii="Open Sans" w:hAnsi="Open Sans" w:cs="Open Sans"/>
          <w:sz w:val="20"/>
          <w:szCs w:val="20"/>
        </w:rPr>
        <w:t xml:space="preserve">Enhance the condition </w:t>
      </w:r>
      <w:r w:rsidR="00862737" w:rsidRPr="00121BBC">
        <w:rPr>
          <w:rFonts w:ascii="Open Sans" w:hAnsi="Open Sans" w:cs="Open Sans"/>
          <w:sz w:val="20"/>
          <w:szCs w:val="20"/>
        </w:rPr>
        <w:t xml:space="preserve">of the </w:t>
      </w:r>
      <w:r w:rsidR="00F92CAF" w:rsidRPr="00F92CAF">
        <w:rPr>
          <w:rFonts w:ascii="Open Sans" w:hAnsi="Open Sans" w:cs="Open Sans"/>
          <w:sz w:val="20"/>
          <w:szCs w:val="20"/>
        </w:rPr>
        <w:t>property’s</w:t>
      </w:r>
      <w:r w:rsidR="00862737" w:rsidRPr="00121BBC">
        <w:rPr>
          <w:rFonts w:ascii="Open Sans" w:hAnsi="Open Sans" w:cs="Open Sans"/>
          <w:sz w:val="20"/>
          <w:szCs w:val="20"/>
        </w:rPr>
        <w:t xml:space="preserve"> h</w:t>
      </w:r>
      <w:r w:rsidR="00976A90" w:rsidRPr="00AA6066">
        <w:rPr>
          <w:rFonts w:ascii="Open Sans" w:hAnsi="Open Sans" w:cs="Open Sans"/>
          <w:sz w:val="20"/>
          <w:szCs w:val="20"/>
        </w:rPr>
        <w:t>abitats</w:t>
      </w:r>
      <w:r w:rsidR="006D4E06">
        <w:rPr>
          <w:rFonts w:ascii="Open Sans" w:hAnsi="Open Sans" w:cs="Open Sans"/>
          <w:sz w:val="20"/>
          <w:szCs w:val="20"/>
        </w:rPr>
        <w:t xml:space="preserve"> </w:t>
      </w:r>
      <w:r w:rsidR="004E7576" w:rsidRPr="00121BBC">
        <w:rPr>
          <w:rFonts w:ascii="Open Sans" w:hAnsi="Open Sans" w:cs="Open Sans"/>
          <w:sz w:val="20"/>
          <w:szCs w:val="20"/>
        </w:rPr>
        <w:t xml:space="preserve">through management that supports the Trust’ </w:t>
      </w:r>
      <w:r w:rsidR="006D4E06">
        <w:rPr>
          <w:rFonts w:ascii="Open Sans" w:hAnsi="Open Sans" w:cs="Open Sans"/>
          <w:sz w:val="20"/>
          <w:szCs w:val="20"/>
        </w:rPr>
        <w:t>priority species and habitats in our Plan for Nature.</w:t>
      </w:r>
    </w:p>
    <w:p w14:paraId="12A24FBB" w14:textId="0DCDEBFC" w:rsidR="00976A90" w:rsidRPr="00AA6066" w:rsidRDefault="0084790C" w:rsidP="00976A90">
      <w:pPr>
        <w:pStyle w:val="ListParagraph"/>
        <w:numPr>
          <w:ilvl w:val="0"/>
          <w:numId w:val="10"/>
        </w:numPr>
        <w:spacing w:after="0" w:line="240" w:lineRule="auto"/>
        <w:rPr>
          <w:rFonts w:ascii="Open Sans" w:hAnsi="Open Sans" w:cs="Open Sans"/>
          <w:sz w:val="20"/>
          <w:szCs w:val="20"/>
        </w:rPr>
      </w:pPr>
      <w:r w:rsidRPr="00121BBC">
        <w:rPr>
          <w:rFonts w:ascii="Open Sans" w:hAnsi="Open Sans" w:cs="Open Sans"/>
          <w:sz w:val="20"/>
          <w:szCs w:val="20"/>
        </w:rPr>
        <w:t>Safeguard t</w:t>
      </w:r>
      <w:r w:rsidR="00976A90" w:rsidRPr="00AA6066">
        <w:rPr>
          <w:rFonts w:ascii="Open Sans" w:hAnsi="Open Sans" w:cs="Open Sans"/>
          <w:sz w:val="20"/>
          <w:szCs w:val="20"/>
        </w:rPr>
        <w:t>he cultural heritage of Ben Lomond</w:t>
      </w:r>
      <w:r w:rsidRPr="00121BBC">
        <w:rPr>
          <w:rFonts w:ascii="Open Sans" w:hAnsi="Open Sans" w:cs="Open Sans"/>
          <w:sz w:val="20"/>
          <w:szCs w:val="20"/>
        </w:rPr>
        <w:t xml:space="preserve"> </w:t>
      </w:r>
      <w:r w:rsidR="00F92CAF" w:rsidRPr="00F92CAF">
        <w:rPr>
          <w:rFonts w:ascii="Open Sans" w:hAnsi="Open Sans" w:cs="Open Sans"/>
          <w:sz w:val="20"/>
          <w:szCs w:val="20"/>
        </w:rPr>
        <w:t>through</w:t>
      </w:r>
      <w:r w:rsidR="00F92CAF" w:rsidRPr="00AA6066">
        <w:rPr>
          <w:rFonts w:ascii="Open Sans" w:hAnsi="Open Sans" w:cs="Open Sans"/>
          <w:sz w:val="20"/>
          <w:szCs w:val="20"/>
        </w:rPr>
        <w:t xml:space="preserve"> good</w:t>
      </w:r>
      <w:r w:rsidR="00976A90" w:rsidRPr="00AA6066">
        <w:rPr>
          <w:rFonts w:ascii="Open Sans" w:hAnsi="Open Sans" w:cs="Open Sans"/>
          <w:sz w:val="20"/>
          <w:szCs w:val="20"/>
        </w:rPr>
        <w:t xml:space="preserve"> recording, knowledge and integration with nature conservation and land management work across the property.</w:t>
      </w:r>
    </w:p>
    <w:p w14:paraId="77D97865" w14:textId="77777777" w:rsidR="00976A90" w:rsidRPr="00AA6066" w:rsidRDefault="00976A90" w:rsidP="00976A90">
      <w:pPr>
        <w:spacing w:after="0" w:line="240" w:lineRule="auto"/>
        <w:rPr>
          <w:rFonts w:ascii="Open Sans" w:hAnsi="Open Sans" w:cs="Open Sans"/>
          <w:sz w:val="20"/>
          <w:szCs w:val="20"/>
        </w:rPr>
      </w:pPr>
    </w:p>
    <w:p w14:paraId="6CECB51F" w14:textId="77777777" w:rsidR="00976A90" w:rsidRPr="00AA6066" w:rsidRDefault="00976A90" w:rsidP="00976A90">
      <w:pPr>
        <w:spacing w:after="0" w:line="240" w:lineRule="auto"/>
        <w:rPr>
          <w:rFonts w:ascii="Open Sans" w:hAnsi="Open Sans" w:cs="Open Sans"/>
          <w:sz w:val="20"/>
          <w:szCs w:val="20"/>
        </w:rPr>
      </w:pPr>
      <w:r w:rsidRPr="00AA6066">
        <w:rPr>
          <w:rFonts w:ascii="Open Sans" w:hAnsi="Open Sans" w:cs="Open Sans"/>
          <w:sz w:val="20"/>
          <w:szCs w:val="20"/>
        </w:rPr>
        <w:t>Engagement</w:t>
      </w:r>
    </w:p>
    <w:p w14:paraId="4FED5EF8" w14:textId="412EBD78" w:rsidR="00976A90" w:rsidRPr="00AA6066" w:rsidRDefault="00AE6970" w:rsidP="00976A90">
      <w:pPr>
        <w:pStyle w:val="ListParagraph"/>
        <w:numPr>
          <w:ilvl w:val="0"/>
          <w:numId w:val="11"/>
        </w:numPr>
        <w:spacing w:after="0" w:line="240" w:lineRule="auto"/>
        <w:rPr>
          <w:rFonts w:ascii="Open Sans" w:hAnsi="Open Sans" w:cs="Open Sans"/>
          <w:sz w:val="20"/>
          <w:szCs w:val="20"/>
        </w:rPr>
      </w:pPr>
      <w:r w:rsidRPr="00121BBC">
        <w:rPr>
          <w:rFonts w:ascii="Open Sans" w:hAnsi="Open Sans" w:cs="Open Sans"/>
          <w:sz w:val="20"/>
          <w:szCs w:val="20"/>
        </w:rPr>
        <w:t>Provide v</w:t>
      </w:r>
      <w:r w:rsidR="00976A90" w:rsidRPr="00AA6066">
        <w:rPr>
          <w:rFonts w:ascii="Open Sans" w:hAnsi="Open Sans" w:cs="Open Sans"/>
          <w:sz w:val="20"/>
          <w:szCs w:val="20"/>
        </w:rPr>
        <w:t xml:space="preserve">isitors </w:t>
      </w:r>
      <w:r w:rsidRPr="00121BBC">
        <w:rPr>
          <w:rFonts w:ascii="Open Sans" w:hAnsi="Open Sans" w:cs="Open Sans"/>
          <w:sz w:val="20"/>
          <w:szCs w:val="20"/>
        </w:rPr>
        <w:t xml:space="preserve">with a welcoming and informative </w:t>
      </w:r>
      <w:r w:rsidR="008A594A" w:rsidRPr="00121BBC">
        <w:rPr>
          <w:rFonts w:ascii="Open Sans" w:hAnsi="Open Sans" w:cs="Open Sans"/>
          <w:sz w:val="20"/>
          <w:szCs w:val="20"/>
        </w:rPr>
        <w:t xml:space="preserve">first impression </w:t>
      </w:r>
      <w:r w:rsidR="00F92CAF" w:rsidRPr="00F92CAF">
        <w:rPr>
          <w:rFonts w:ascii="Open Sans" w:hAnsi="Open Sans" w:cs="Open Sans"/>
          <w:sz w:val="20"/>
          <w:szCs w:val="20"/>
        </w:rPr>
        <w:t xml:space="preserve">at </w:t>
      </w:r>
      <w:r w:rsidR="00F92CAF" w:rsidRPr="00AA6066">
        <w:rPr>
          <w:rFonts w:ascii="Open Sans" w:hAnsi="Open Sans" w:cs="Open Sans"/>
          <w:sz w:val="20"/>
          <w:szCs w:val="20"/>
        </w:rPr>
        <w:t>Rowardennan</w:t>
      </w:r>
      <w:r w:rsidR="00976A90" w:rsidRPr="00AA6066">
        <w:rPr>
          <w:rFonts w:ascii="Open Sans" w:hAnsi="Open Sans" w:cs="Open Sans"/>
          <w:sz w:val="20"/>
          <w:szCs w:val="20"/>
        </w:rPr>
        <w:t xml:space="preserve"> car park</w:t>
      </w:r>
      <w:r w:rsidR="00B43F00" w:rsidRPr="00121BBC">
        <w:rPr>
          <w:rFonts w:ascii="Open Sans" w:hAnsi="Open Sans" w:cs="Open Sans"/>
          <w:sz w:val="20"/>
          <w:szCs w:val="20"/>
        </w:rPr>
        <w:t>,</w:t>
      </w:r>
      <w:r w:rsidR="00976A90" w:rsidRPr="00AA6066">
        <w:rPr>
          <w:rFonts w:ascii="Open Sans" w:hAnsi="Open Sans" w:cs="Open Sans"/>
          <w:sz w:val="20"/>
          <w:szCs w:val="20"/>
        </w:rPr>
        <w:t xml:space="preserve"> offering opportunities</w:t>
      </w:r>
      <w:r w:rsidR="00B43F00" w:rsidRPr="00121BBC">
        <w:rPr>
          <w:rFonts w:ascii="Open Sans" w:hAnsi="Open Sans" w:cs="Open Sans"/>
          <w:sz w:val="20"/>
          <w:szCs w:val="20"/>
        </w:rPr>
        <w:t xml:space="preserve"> to engage</w:t>
      </w:r>
      <w:r w:rsidR="00976A90" w:rsidRPr="00AA6066">
        <w:rPr>
          <w:rFonts w:ascii="Open Sans" w:hAnsi="Open Sans" w:cs="Open Sans"/>
          <w:sz w:val="20"/>
          <w:szCs w:val="20"/>
        </w:rPr>
        <w:t xml:space="preserve"> with the </w:t>
      </w:r>
      <w:r w:rsidR="00B43F00" w:rsidRPr="00121BBC">
        <w:rPr>
          <w:rFonts w:ascii="Open Sans" w:hAnsi="Open Sans" w:cs="Open Sans"/>
          <w:sz w:val="20"/>
          <w:szCs w:val="20"/>
        </w:rPr>
        <w:t xml:space="preserve">Trust </w:t>
      </w:r>
      <w:r w:rsidR="00976A90" w:rsidRPr="00AA6066">
        <w:rPr>
          <w:rFonts w:ascii="Open Sans" w:hAnsi="Open Sans" w:cs="Open Sans"/>
          <w:sz w:val="20"/>
          <w:szCs w:val="20"/>
        </w:rPr>
        <w:t>and improv</w:t>
      </w:r>
      <w:r w:rsidR="00B43F00" w:rsidRPr="00121BBC">
        <w:rPr>
          <w:rFonts w:ascii="Open Sans" w:hAnsi="Open Sans" w:cs="Open Sans"/>
          <w:sz w:val="20"/>
          <w:szCs w:val="20"/>
        </w:rPr>
        <w:t xml:space="preserve">e </w:t>
      </w:r>
      <w:r w:rsidR="00976A90" w:rsidRPr="00AA6066">
        <w:rPr>
          <w:rFonts w:ascii="Open Sans" w:hAnsi="Open Sans" w:cs="Open Sans"/>
          <w:sz w:val="20"/>
          <w:szCs w:val="20"/>
        </w:rPr>
        <w:t>their enjoyment of the property.</w:t>
      </w:r>
    </w:p>
    <w:p w14:paraId="606141E8" w14:textId="1488252D" w:rsidR="00976A90" w:rsidRPr="00AA6066" w:rsidRDefault="001E775E" w:rsidP="00976A90">
      <w:pPr>
        <w:pStyle w:val="ListParagraph"/>
        <w:numPr>
          <w:ilvl w:val="0"/>
          <w:numId w:val="11"/>
        </w:numPr>
        <w:spacing w:after="0" w:line="240" w:lineRule="auto"/>
        <w:rPr>
          <w:rFonts w:ascii="Open Sans" w:hAnsi="Open Sans" w:cs="Open Sans"/>
          <w:sz w:val="20"/>
          <w:szCs w:val="20"/>
        </w:rPr>
      </w:pPr>
      <w:r w:rsidRPr="00121BBC">
        <w:rPr>
          <w:rFonts w:ascii="Open Sans" w:hAnsi="Open Sans" w:cs="Open Sans"/>
          <w:sz w:val="20"/>
          <w:szCs w:val="20"/>
        </w:rPr>
        <w:t xml:space="preserve">Deliver </w:t>
      </w:r>
      <w:r w:rsidR="00F92CAF" w:rsidRPr="00F92CAF">
        <w:rPr>
          <w:rFonts w:ascii="Open Sans" w:hAnsi="Open Sans" w:cs="Open Sans"/>
          <w:sz w:val="20"/>
          <w:szCs w:val="20"/>
        </w:rPr>
        <w:t xml:space="preserve">a </w:t>
      </w:r>
      <w:r w:rsidR="00F92CAF" w:rsidRPr="00AA6066">
        <w:rPr>
          <w:rFonts w:ascii="Open Sans" w:hAnsi="Open Sans" w:cs="Open Sans"/>
          <w:sz w:val="20"/>
          <w:szCs w:val="20"/>
        </w:rPr>
        <w:t>Ranger</w:t>
      </w:r>
      <w:r w:rsidR="00976A90" w:rsidRPr="00AA6066">
        <w:rPr>
          <w:rFonts w:ascii="Open Sans" w:hAnsi="Open Sans" w:cs="Open Sans"/>
          <w:sz w:val="20"/>
          <w:szCs w:val="20"/>
        </w:rPr>
        <w:t xml:space="preserve"> service </w:t>
      </w:r>
      <w:r w:rsidRPr="00121BBC">
        <w:rPr>
          <w:rFonts w:ascii="Open Sans" w:hAnsi="Open Sans" w:cs="Open Sans"/>
          <w:sz w:val="20"/>
          <w:szCs w:val="20"/>
        </w:rPr>
        <w:t xml:space="preserve">that </w:t>
      </w:r>
      <w:r w:rsidR="00976A90" w:rsidRPr="00AA6066">
        <w:rPr>
          <w:rFonts w:ascii="Open Sans" w:hAnsi="Open Sans" w:cs="Open Sans"/>
          <w:sz w:val="20"/>
          <w:szCs w:val="20"/>
        </w:rPr>
        <w:t>works with visitors and volunteers to facilitate access and enjoyment of the property and enrich awareness and appreciation of the work of the Trust.</w:t>
      </w:r>
    </w:p>
    <w:p w14:paraId="0E2A5E1D" w14:textId="39B93A7B" w:rsidR="00976A90" w:rsidRPr="00AA6066" w:rsidRDefault="001E775E" w:rsidP="00976A90">
      <w:pPr>
        <w:pStyle w:val="ListParagraph"/>
        <w:numPr>
          <w:ilvl w:val="0"/>
          <w:numId w:val="11"/>
        </w:numPr>
        <w:spacing w:after="0" w:line="240" w:lineRule="auto"/>
        <w:rPr>
          <w:rFonts w:ascii="Open Sans" w:hAnsi="Open Sans" w:cs="Open Sans"/>
          <w:sz w:val="20"/>
          <w:szCs w:val="20"/>
        </w:rPr>
      </w:pPr>
      <w:r w:rsidRPr="00121BBC">
        <w:rPr>
          <w:rFonts w:ascii="Open Sans" w:hAnsi="Open Sans" w:cs="Open Sans"/>
          <w:sz w:val="20"/>
          <w:szCs w:val="20"/>
        </w:rPr>
        <w:t xml:space="preserve">Promote </w:t>
      </w:r>
      <w:r w:rsidR="00976A90" w:rsidRPr="00AA6066">
        <w:rPr>
          <w:rFonts w:ascii="Open Sans" w:hAnsi="Open Sans" w:cs="Open Sans"/>
          <w:sz w:val="20"/>
          <w:szCs w:val="20"/>
        </w:rPr>
        <w:t>the cultural heritage of the property through promotion of the Ardess Hidden History Trail and collective interpretive offering at Ardess.</w:t>
      </w:r>
    </w:p>
    <w:p w14:paraId="0A69498B" w14:textId="2EDC6C26" w:rsidR="00976A90" w:rsidRPr="00AA6066" w:rsidRDefault="001777A8" w:rsidP="00976A90">
      <w:pPr>
        <w:pStyle w:val="ListParagraph"/>
        <w:numPr>
          <w:ilvl w:val="0"/>
          <w:numId w:val="11"/>
        </w:numPr>
        <w:spacing w:after="0" w:line="240" w:lineRule="auto"/>
        <w:rPr>
          <w:rFonts w:ascii="Open Sans" w:hAnsi="Open Sans" w:cs="Open Sans"/>
          <w:sz w:val="20"/>
          <w:szCs w:val="20"/>
        </w:rPr>
      </w:pPr>
      <w:r w:rsidRPr="00121BBC">
        <w:rPr>
          <w:rFonts w:ascii="Open Sans" w:hAnsi="Open Sans" w:cs="Open Sans"/>
          <w:sz w:val="20"/>
          <w:szCs w:val="20"/>
        </w:rPr>
        <w:t xml:space="preserve">Build a strong </w:t>
      </w:r>
      <w:r w:rsidR="00976A90" w:rsidRPr="00AA6066">
        <w:rPr>
          <w:rFonts w:ascii="Open Sans" w:hAnsi="Open Sans" w:cs="Open Sans"/>
          <w:sz w:val="20"/>
          <w:szCs w:val="20"/>
        </w:rPr>
        <w:t xml:space="preserve">understanding of </w:t>
      </w:r>
      <w:r w:rsidR="009318F8" w:rsidRPr="00121BBC">
        <w:rPr>
          <w:rFonts w:ascii="Open Sans" w:hAnsi="Open Sans" w:cs="Open Sans"/>
          <w:sz w:val="20"/>
          <w:szCs w:val="20"/>
        </w:rPr>
        <w:t xml:space="preserve">the property’s </w:t>
      </w:r>
      <w:r w:rsidR="00976A90" w:rsidRPr="00AA6066">
        <w:rPr>
          <w:rFonts w:ascii="Open Sans" w:hAnsi="Open Sans" w:cs="Open Sans"/>
          <w:sz w:val="20"/>
          <w:szCs w:val="20"/>
        </w:rPr>
        <w:t xml:space="preserve">visitors </w:t>
      </w:r>
      <w:r w:rsidR="00384A46" w:rsidRPr="00121BBC">
        <w:rPr>
          <w:rFonts w:ascii="Open Sans" w:hAnsi="Open Sans" w:cs="Open Sans"/>
          <w:sz w:val="20"/>
          <w:szCs w:val="20"/>
        </w:rPr>
        <w:t xml:space="preserve">and </w:t>
      </w:r>
      <w:r w:rsidR="00976A90" w:rsidRPr="00AA6066">
        <w:rPr>
          <w:rFonts w:ascii="Open Sans" w:hAnsi="Open Sans" w:cs="Open Sans"/>
          <w:sz w:val="20"/>
          <w:szCs w:val="20"/>
        </w:rPr>
        <w:t xml:space="preserve">wider communities </w:t>
      </w:r>
      <w:r w:rsidR="00384A46" w:rsidRPr="00121BBC">
        <w:rPr>
          <w:rFonts w:ascii="Open Sans" w:hAnsi="Open Sans" w:cs="Open Sans"/>
          <w:sz w:val="20"/>
          <w:szCs w:val="20"/>
        </w:rPr>
        <w:t>connected</w:t>
      </w:r>
      <w:r w:rsidR="00976A90" w:rsidRPr="00AA6066">
        <w:rPr>
          <w:rFonts w:ascii="Open Sans" w:hAnsi="Open Sans" w:cs="Open Sans"/>
          <w:sz w:val="20"/>
          <w:szCs w:val="20"/>
        </w:rPr>
        <w:t xml:space="preserve"> with Ben Lomond.</w:t>
      </w:r>
    </w:p>
    <w:p w14:paraId="04370628" w14:textId="2C218BE5" w:rsidR="00976A90" w:rsidRPr="00AA6066" w:rsidRDefault="00321E0F" w:rsidP="00976A90">
      <w:pPr>
        <w:pStyle w:val="ListParagraph"/>
        <w:numPr>
          <w:ilvl w:val="0"/>
          <w:numId w:val="11"/>
        </w:numPr>
        <w:spacing w:after="0" w:line="240" w:lineRule="auto"/>
        <w:rPr>
          <w:rFonts w:ascii="Open Sans" w:hAnsi="Open Sans" w:cs="Open Sans"/>
          <w:sz w:val="20"/>
          <w:szCs w:val="20"/>
        </w:rPr>
      </w:pPr>
      <w:r w:rsidRPr="00121BBC">
        <w:rPr>
          <w:rFonts w:ascii="Open Sans" w:hAnsi="Open Sans" w:cs="Open Sans"/>
          <w:sz w:val="20"/>
          <w:szCs w:val="20"/>
        </w:rPr>
        <w:t>P</w:t>
      </w:r>
      <w:r w:rsidR="00976A90" w:rsidRPr="00AA6066">
        <w:rPr>
          <w:rFonts w:ascii="Open Sans" w:hAnsi="Open Sans" w:cs="Open Sans"/>
          <w:sz w:val="20"/>
          <w:szCs w:val="20"/>
        </w:rPr>
        <w:t>roactive</w:t>
      </w:r>
      <w:r w:rsidRPr="00121BBC">
        <w:rPr>
          <w:rFonts w:ascii="Open Sans" w:hAnsi="Open Sans" w:cs="Open Sans"/>
          <w:sz w:val="20"/>
          <w:szCs w:val="20"/>
        </w:rPr>
        <w:t xml:space="preserve">ly </w:t>
      </w:r>
      <w:r w:rsidR="00976A90" w:rsidRPr="00AA6066">
        <w:rPr>
          <w:rFonts w:ascii="Open Sans" w:hAnsi="Open Sans" w:cs="Open Sans"/>
          <w:sz w:val="20"/>
          <w:szCs w:val="20"/>
        </w:rPr>
        <w:t xml:space="preserve">engaging with partner organisations </w:t>
      </w:r>
      <w:r w:rsidR="00F92CAF" w:rsidRPr="00AA6066">
        <w:rPr>
          <w:rFonts w:ascii="Open Sans" w:hAnsi="Open Sans" w:cs="Open Sans"/>
          <w:sz w:val="20"/>
          <w:szCs w:val="20"/>
        </w:rPr>
        <w:t>and stakeholder</w:t>
      </w:r>
      <w:r w:rsidR="00976A90" w:rsidRPr="00AA6066">
        <w:rPr>
          <w:rFonts w:ascii="Open Sans" w:hAnsi="Open Sans" w:cs="Open Sans"/>
          <w:sz w:val="20"/>
          <w:szCs w:val="20"/>
        </w:rPr>
        <w:t xml:space="preserve"> </w:t>
      </w:r>
      <w:r w:rsidR="0055341A" w:rsidRPr="00121BBC">
        <w:rPr>
          <w:rFonts w:ascii="Open Sans" w:hAnsi="Open Sans" w:cs="Open Sans"/>
          <w:sz w:val="20"/>
          <w:szCs w:val="20"/>
        </w:rPr>
        <w:t>groups</w:t>
      </w:r>
      <w:r w:rsidR="00976A90" w:rsidRPr="00AA6066">
        <w:rPr>
          <w:rFonts w:ascii="Open Sans" w:hAnsi="Open Sans" w:cs="Open Sans"/>
          <w:sz w:val="20"/>
          <w:szCs w:val="20"/>
        </w:rPr>
        <w:t xml:space="preserve"> to enhance </w:t>
      </w:r>
      <w:r w:rsidR="0055341A" w:rsidRPr="00121BBC">
        <w:rPr>
          <w:rFonts w:ascii="Open Sans" w:hAnsi="Open Sans" w:cs="Open Sans"/>
          <w:sz w:val="20"/>
          <w:szCs w:val="20"/>
        </w:rPr>
        <w:t>shared</w:t>
      </w:r>
      <w:r w:rsidR="00976A90" w:rsidRPr="00AA6066">
        <w:rPr>
          <w:rFonts w:ascii="Open Sans" w:hAnsi="Open Sans" w:cs="Open Sans"/>
          <w:sz w:val="20"/>
          <w:szCs w:val="20"/>
        </w:rPr>
        <w:t xml:space="preserve"> benefits</w:t>
      </w:r>
      <w:r w:rsidR="0055341A" w:rsidRPr="00121BBC">
        <w:rPr>
          <w:rFonts w:ascii="Open Sans" w:hAnsi="Open Sans" w:cs="Open Sans"/>
          <w:sz w:val="20"/>
          <w:szCs w:val="20"/>
        </w:rPr>
        <w:t xml:space="preserve"> and</w:t>
      </w:r>
      <w:r w:rsidR="00976A90" w:rsidRPr="00AA6066">
        <w:rPr>
          <w:rFonts w:ascii="Open Sans" w:hAnsi="Open Sans" w:cs="Open Sans"/>
          <w:sz w:val="20"/>
          <w:szCs w:val="20"/>
        </w:rPr>
        <w:t xml:space="preserve"> achieve</w:t>
      </w:r>
      <w:r w:rsidR="006A0A9C" w:rsidRPr="00121BBC">
        <w:rPr>
          <w:rFonts w:ascii="Open Sans" w:hAnsi="Open Sans" w:cs="Open Sans"/>
          <w:sz w:val="20"/>
          <w:szCs w:val="20"/>
        </w:rPr>
        <w:t xml:space="preserve"> common management goals.</w:t>
      </w:r>
      <w:r w:rsidR="00976A90" w:rsidRPr="00AA6066">
        <w:rPr>
          <w:rFonts w:ascii="Open Sans" w:hAnsi="Open Sans" w:cs="Open Sans"/>
          <w:sz w:val="20"/>
          <w:szCs w:val="20"/>
        </w:rPr>
        <w:t xml:space="preserve"> </w:t>
      </w:r>
    </w:p>
    <w:p w14:paraId="4DF3E9E6" w14:textId="77777777" w:rsidR="00976A90" w:rsidRPr="00AA6066" w:rsidRDefault="00976A90" w:rsidP="00976A90">
      <w:pPr>
        <w:spacing w:after="0" w:line="240" w:lineRule="auto"/>
        <w:rPr>
          <w:rFonts w:ascii="Open Sans" w:hAnsi="Open Sans" w:cs="Open Sans"/>
          <w:sz w:val="20"/>
          <w:szCs w:val="20"/>
        </w:rPr>
      </w:pPr>
    </w:p>
    <w:p w14:paraId="6FBADB8D" w14:textId="77777777" w:rsidR="00FF4FA6" w:rsidRDefault="00FF4FA6" w:rsidP="00976A90">
      <w:pPr>
        <w:spacing w:after="0" w:line="240" w:lineRule="auto"/>
        <w:rPr>
          <w:rFonts w:ascii="Open Sans" w:hAnsi="Open Sans" w:cs="Open Sans"/>
          <w:sz w:val="20"/>
          <w:szCs w:val="20"/>
        </w:rPr>
      </w:pPr>
    </w:p>
    <w:p w14:paraId="2160ED54" w14:textId="10A0466F" w:rsidR="00976A90" w:rsidRPr="00AA6066" w:rsidRDefault="00976A90" w:rsidP="00976A90">
      <w:pPr>
        <w:spacing w:after="0" w:line="240" w:lineRule="auto"/>
        <w:rPr>
          <w:rFonts w:ascii="Open Sans" w:hAnsi="Open Sans" w:cs="Open Sans"/>
          <w:sz w:val="20"/>
          <w:szCs w:val="20"/>
        </w:rPr>
      </w:pPr>
      <w:r w:rsidRPr="00AA6066">
        <w:rPr>
          <w:rFonts w:ascii="Open Sans" w:hAnsi="Open Sans" w:cs="Open Sans"/>
          <w:sz w:val="20"/>
          <w:szCs w:val="20"/>
        </w:rPr>
        <w:t>Sustainability</w:t>
      </w:r>
    </w:p>
    <w:p w14:paraId="1E7D8204" w14:textId="4E9D0A00" w:rsidR="00976A90" w:rsidRPr="00AA6066" w:rsidRDefault="00766874" w:rsidP="00976A90">
      <w:pPr>
        <w:pStyle w:val="ListParagraph"/>
        <w:numPr>
          <w:ilvl w:val="0"/>
          <w:numId w:val="12"/>
        </w:numPr>
        <w:spacing w:after="0" w:line="240" w:lineRule="auto"/>
        <w:rPr>
          <w:rFonts w:ascii="Open Sans" w:hAnsi="Open Sans" w:cs="Open Sans"/>
          <w:sz w:val="20"/>
          <w:szCs w:val="20"/>
        </w:rPr>
      </w:pPr>
      <w:r w:rsidRPr="00121BBC">
        <w:rPr>
          <w:rFonts w:ascii="Open Sans" w:hAnsi="Open Sans" w:cs="Open Sans"/>
          <w:sz w:val="20"/>
          <w:szCs w:val="20"/>
        </w:rPr>
        <w:t xml:space="preserve">Manage </w:t>
      </w:r>
      <w:r w:rsidR="006D4E06">
        <w:rPr>
          <w:rFonts w:ascii="Open Sans" w:hAnsi="Open Sans" w:cs="Open Sans"/>
          <w:sz w:val="20"/>
          <w:szCs w:val="20"/>
        </w:rPr>
        <w:t>land</w:t>
      </w:r>
      <w:r w:rsidR="00976A90" w:rsidRPr="00AA6066">
        <w:rPr>
          <w:rFonts w:ascii="Open Sans" w:hAnsi="Open Sans" w:cs="Open Sans"/>
          <w:sz w:val="20"/>
          <w:szCs w:val="20"/>
        </w:rPr>
        <w:t xml:space="preserve"> sustainabl</w:t>
      </w:r>
      <w:r w:rsidR="006D4E06">
        <w:rPr>
          <w:rFonts w:ascii="Open Sans" w:hAnsi="Open Sans" w:cs="Open Sans"/>
          <w:sz w:val="20"/>
          <w:szCs w:val="20"/>
        </w:rPr>
        <w:t>y</w:t>
      </w:r>
      <w:r w:rsidR="00976A90" w:rsidRPr="00AA6066">
        <w:rPr>
          <w:rFonts w:ascii="Open Sans" w:hAnsi="Open Sans" w:cs="Open Sans"/>
          <w:sz w:val="20"/>
          <w:szCs w:val="20"/>
        </w:rPr>
        <w:t xml:space="preserve"> with agreed conservation objectives for habitats and landscape across the property.</w:t>
      </w:r>
    </w:p>
    <w:p w14:paraId="4FF18667" w14:textId="2269A167" w:rsidR="00976A90" w:rsidRPr="00AA6066" w:rsidRDefault="005D5C71" w:rsidP="00976A90">
      <w:pPr>
        <w:pStyle w:val="ListParagraph"/>
        <w:numPr>
          <w:ilvl w:val="0"/>
          <w:numId w:val="12"/>
        </w:numPr>
        <w:spacing w:after="0" w:line="240" w:lineRule="auto"/>
        <w:rPr>
          <w:rFonts w:ascii="Open Sans" w:hAnsi="Open Sans" w:cs="Open Sans"/>
          <w:sz w:val="20"/>
          <w:szCs w:val="20"/>
        </w:rPr>
      </w:pPr>
      <w:r w:rsidRPr="00121BBC">
        <w:rPr>
          <w:rFonts w:ascii="Open Sans" w:hAnsi="Open Sans" w:cs="Open Sans"/>
          <w:sz w:val="20"/>
          <w:szCs w:val="20"/>
        </w:rPr>
        <w:t>Advance</w:t>
      </w:r>
      <w:r w:rsidR="00976A90" w:rsidRPr="00AA6066">
        <w:rPr>
          <w:rFonts w:ascii="Open Sans" w:hAnsi="Open Sans" w:cs="Open Sans"/>
          <w:sz w:val="20"/>
          <w:szCs w:val="20"/>
        </w:rPr>
        <w:t xml:space="preserve"> environmental sustainability at the property, understanding energy usage and exploring the renewable energy potential of the property.</w:t>
      </w:r>
    </w:p>
    <w:p w14:paraId="7FBE0B09" w14:textId="5D9011FE" w:rsidR="00976A90" w:rsidRPr="00AA6066" w:rsidRDefault="00976A90" w:rsidP="00976A90">
      <w:pPr>
        <w:spacing w:after="0" w:line="240" w:lineRule="auto"/>
        <w:rPr>
          <w:rFonts w:ascii="Open Sans" w:hAnsi="Open Sans" w:cs="Open Sans"/>
          <w:sz w:val="20"/>
          <w:szCs w:val="20"/>
        </w:rPr>
      </w:pPr>
    </w:p>
    <w:p w14:paraId="38BA4E82" w14:textId="77777777" w:rsidR="00976A90" w:rsidRPr="00AA6066" w:rsidRDefault="00976A90" w:rsidP="00976A90">
      <w:pPr>
        <w:spacing w:after="0" w:line="240" w:lineRule="auto"/>
        <w:rPr>
          <w:rFonts w:ascii="Open Sans" w:hAnsi="Open Sans" w:cs="Open Sans"/>
          <w:sz w:val="20"/>
          <w:szCs w:val="20"/>
        </w:rPr>
      </w:pPr>
      <w:r w:rsidRPr="00AA6066">
        <w:rPr>
          <w:rFonts w:ascii="Open Sans" w:hAnsi="Open Sans" w:cs="Open Sans"/>
          <w:sz w:val="20"/>
          <w:szCs w:val="20"/>
        </w:rPr>
        <w:t>People and Processes</w:t>
      </w:r>
    </w:p>
    <w:p w14:paraId="5E629CFA" w14:textId="6E5A74A9" w:rsidR="00976A90" w:rsidRPr="00AA6066" w:rsidRDefault="003F1EEA" w:rsidP="00976A90">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I</w:t>
      </w:r>
      <w:r w:rsidR="00976A90" w:rsidRPr="00AA6066">
        <w:rPr>
          <w:rFonts w:ascii="Open Sans" w:hAnsi="Open Sans" w:cs="Open Sans"/>
          <w:sz w:val="20"/>
          <w:szCs w:val="20"/>
        </w:rPr>
        <w:t>nspire and support</w:t>
      </w:r>
      <w:r w:rsidRPr="00121BBC">
        <w:rPr>
          <w:rFonts w:ascii="Open Sans" w:hAnsi="Open Sans" w:cs="Open Sans"/>
          <w:sz w:val="20"/>
          <w:szCs w:val="20"/>
        </w:rPr>
        <w:t xml:space="preserve"> </w:t>
      </w:r>
      <w:r w:rsidR="00F92CAF" w:rsidRPr="00F92CAF">
        <w:rPr>
          <w:rFonts w:ascii="Open Sans" w:hAnsi="Open Sans" w:cs="Open Sans"/>
          <w:sz w:val="20"/>
          <w:szCs w:val="20"/>
        </w:rPr>
        <w:t xml:space="preserve">staff </w:t>
      </w:r>
      <w:r w:rsidR="00F92CAF" w:rsidRPr="00AA6066">
        <w:rPr>
          <w:rFonts w:ascii="Open Sans" w:hAnsi="Open Sans" w:cs="Open Sans"/>
          <w:sz w:val="20"/>
          <w:szCs w:val="20"/>
        </w:rPr>
        <w:t>in</w:t>
      </w:r>
      <w:r w:rsidR="00976A90" w:rsidRPr="00AA6066">
        <w:rPr>
          <w:rFonts w:ascii="Open Sans" w:hAnsi="Open Sans" w:cs="Open Sans"/>
          <w:sz w:val="20"/>
          <w:szCs w:val="20"/>
        </w:rPr>
        <w:t xml:space="preserve"> delivering sensitive land management through training and skills development, with support from specialist staff.</w:t>
      </w:r>
    </w:p>
    <w:p w14:paraId="082D152A" w14:textId="73D0619E" w:rsidR="00976A90" w:rsidRPr="00AA6066" w:rsidRDefault="00A53A63" w:rsidP="00976A90">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Maintain a</w:t>
      </w:r>
      <w:r w:rsidR="00976A90" w:rsidRPr="00AA6066">
        <w:rPr>
          <w:rFonts w:ascii="Open Sans" w:hAnsi="Open Sans" w:cs="Open Sans"/>
          <w:sz w:val="20"/>
          <w:szCs w:val="20"/>
        </w:rPr>
        <w:t xml:space="preserve"> resilient and flexible bunkhouse operation</w:t>
      </w:r>
      <w:r w:rsidR="007B4E23" w:rsidRPr="00121BBC">
        <w:rPr>
          <w:rFonts w:ascii="Open Sans" w:hAnsi="Open Sans" w:cs="Open Sans"/>
          <w:sz w:val="20"/>
          <w:szCs w:val="20"/>
        </w:rPr>
        <w:t xml:space="preserve"> that</w:t>
      </w:r>
      <w:r w:rsidR="00976A90" w:rsidRPr="00AA6066">
        <w:rPr>
          <w:rFonts w:ascii="Open Sans" w:hAnsi="Open Sans" w:cs="Open Sans"/>
          <w:sz w:val="20"/>
          <w:szCs w:val="20"/>
        </w:rPr>
        <w:t xml:space="preserve"> supports ongoing commercial activity, financial sustainability </w:t>
      </w:r>
      <w:r w:rsidR="00CA268D" w:rsidRPr="00121BBC">
        <w:rPr>
          <w:rFonts w:ascii="Open Sans" w:hAnsi="Open Sans" w:cs="Open Sans"/>
          <w:sz w:val="20"/>
          <w:szCs w:val="20"/>
        </w:rPr>
        <w:t xml:space="preserve">and </w:t>
      </w:r>
      <w:r w:rsidR="000F2339" w:rsidRPr="00121BBC">
        <w:rPr>
          <w:rFonts w:ascii="Open Sans" w:hAnsi="Open Sans" w:cs="Open Sans"/>
          <w:sz w:val="20"/>
          <w:szCs w:val="20"/>
        </w:rPr>
        <w:t xml:space="preserve">an enhanced </w:t>
      </w:r>
      <w:r w:rsidR="00976A90" w:rsidRPr="00AA6066">
        <w:rPr>
          <w:rFonts w:ascii="Open Sans" w:hAnsi="Open Sans" w:cs="Open Sans"/>
          <w:sz w:val="20"/>
          <w:szCs w:val="20"/>
        </w:rPr>
        <w:t>visitor experience.</w:t>
      </w:r>
    </w:p>
    <w:p w14:paraId="4491A6C7" w14:textId="4D18DFD0" w:rsidR="00976A90" w:rsidRPr="00AA6066" w:rsidRDefault="000F2339" w:rsidP="00976A90">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 xml:space="preserve">Foster a strong culture of </w:t>
      </w:r>
      <w:r w:rsidR="00976A90" w:rsidRPr="00AA6066">
        <w:rPr>
          <w:rFonts w:ascii="Open Sans" w:hAnsi="Open Sans" w:cs="Open Sans"/>
          <w:sz w:val="20"/>
          <w:szCs w:val="20"/>
        </w:rPr>
        <w:t xml:space="preserve">volunteering </w:t>
      </w:r>
      <w:r w:rsidR="00F82BBC" w:rsidRPr="00121BBC">
        <w:rPr>
          <w:rFonts w:ascii="Open Sans" w:hAnsi="Open Sans" w:cs="Open Sans"/>
          <w:sz w:val="20"/>
          <w:szCs w:val="20"/>
        </w:rPr>
        <w:t xml:space="preserve">to support staff in </w:t>
      </w:r>
      <w:r w:rsidR="00976A90" w:rsidRPr="00AA6066">
        <w:rPr>
          <w:rFonts w:ascii="Open Sans" w:hAnsi="Open Sans" w:cs="Open Sans"/>
          <w:sz w:val="20"/>
          <w:szCs w:val="20"/>
        </w:rPr>
        <w:t>car</w:t>
      </w:r>
      <w:r w:rsidR="00F82BBC" w:rsidRPr="00121BBC">
        <w:rPr>
          <w:rFonts w:ascii="Open Sans" w:hAnsi="Open Sans" w:cs="Open Sans"/>
          <w:sz w:val="20"/>
          <w:szCs w:val="20"/>
        </w:rPr>
        <w:t>ing</w:t>
      </w:r>
      <w:r w:rsidR="00976A90" w:rsidRPr="00AA6066">
        <w:rPr>
          <w:rFonts w:ascii="Open Sans" w:hAnsi="Open Sans" w:cs="Open Sans"/>
          <w:sz w:val="20"/>
          <w:szCs w:val="20"/>
        </w:rPr>
        <w:t xml:space="preserve"> for the property </w:t>
      </w:r>
    </w:p>
    <w:p w14:paraId="22B7F4D0" w14:textId="290927F7" w:rsidR="00976A90" w:rsidRPr="00AA6066" w:rsidRDefault="00ED0DC3" w:rsidP="00920D8D">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Balance</w:t>
      </w:r>
      <w:r w:rsidR="00976A90" w:rsidRPr="00AA6066">
        <w:rPr>
          <w:rFonts w:ascii="Open Sans" w:hAnsi="Open Sans" w:cs="Open Sans"/>
          <w:sz w:val="20"/>
          <w:szCs w:val="20"/>
        </w:rPr>
        <w:t xml:space="preserve"> conservation and landscape protection</w:t>
      </w:r>
      <w:r w:rsidRPr="00121BBC">
        <w:rPr>
          <w:rFonts w:ascii="Open Sans" w:hAnsi="Open Sans" w:cs="Open Sans"/>
          <w:sz w:val="20"/>
          <w:szCs w:val="20"/>
        </w:rPr>
        <w:t xml:space="preserve"> with </w:t>
      </w:r>
      <w:r w:rsidR="005A3D62" w:rsidRPr="00121BBC">
        <w:rPr>
          <w:rFonts w:ascii="Open Sans" w:hAnsi="Open Sans" w:cs="Open Sans"/>
          <w:sz w:val="20"/>
          <w:szCs w:val="20"/>
        </w:rPr>
        <w:t>visitor safety</w:t>
      </w:r>
      <w:r w:rsidR="00920D8D" w:rsidRPr="00121BBC">
        <w:rPr>
          <w:rFonts w:ascii="Open Sans" w:hAnsi="Open Sans" w:cs="Open Sans"/>
          <w:sz w:val="20"/>
          <w:szCs w:val="20"/>
        </w:rPr>
        <w:t xml:space="preserve"> to </w:t>
      </w:r>
      <w:r w:rsidR="00F92CAF" w:rsidRPr="00F92CAF">
        <w:rPr>
          <w:rFonts w:ascii="Open Sans" w:hAnsi="Open Sans" w:cs="Open Sans"/>
          <w:sz w:val="20"/>
          <w:szCs w:val="20"/>
        </w:rPr>
        <w:t xml:space="preserve">ensure </w:t>
      </w:r>
      <w:r w:rsidR="00F92CAF" w:rsidRPr="00AA6066">
        <w:rPr>
          <w:rFonts w:ascii="Open Sans" w:hAnsi="Open Sans" w:cs="Open Sans"/>
          <w:sz w:val="20"/>
          <w:szCs w:val="20"/>
        </w:rPr>
        <w:t>a</w:t>
      </w:r>
      <w:r w:rsidR="00976A90" w:rsidRPr="00AA6066">
        <w:rPr>
          <w:rFonts w:ascii="Open Sans" w:hAnsi="Open Sans" w:cs="Open Sans"/>
          <w:sz w:val="20"/>
          <w:szCs w:val="20"/>
        </w:rPr>
        <w:t xml:space="preserve"> safe environment for visitors as far as is possible within a largely wild, upland environment. </w:t>
      </w:r>
    </w:p>
    <w:p w14:paraId="52A330EC" w14:textId="77777777" w:rsidR="00157E04" w:rsidRPr="00AA6066" w:rsidRDefault="00157E04" w:rsidP="00157E04">
      <w:pPr>
        <w:spacing w:after="0" w:line="240" w:lineRule="auto"/>
        <w:jc w:val="both"/>
        <w:rPr>
          <w:rFonts w:ascii="Open Sans" w:hAnsi="Open Sans" w:cs="Open Sans"/>
          <w:sz w:val="20"/>
          <w:szCs w:val="20"/>
        </w:rPr>
      </w:pPr>
    </w:p>
    <w:p w14:paraId="57055F4E" w14:textId="77777777" w:rsidR="00F55F7E" w:rsidRPr="00AA6066" w:rsidRDefault="00F55F7E" w:rsidP="00F55F7E">
      <w:pPr>
        <w:spacing w:after="0" w:line="240" w:lineRule="auto"/>
        <w:jc w:val="both"/>
        <w:rPr>
          <w:rFonts w:ascii="Open Sans" w:hAnsi="Open Sans" w:cs="Open Sans"/>
          <w:b/>
          <w:sz w:val="20"/>
          <w:szCs w:val="20"/>
        </w:rPr>
      </w:pPr>
      <w:r w:rsidRPr="00AA6066">
        <w:rPr>
          <w:rFonts w:ascii="Open Sans" w:hAnsi="Open Sans" w:cs="Open Sans"/>
          <w:b/>
          <w:sz w:val="20"/>
          <w:szCs w:val="20"/>
          <w:u w:val="single"/>
        </w:rPr>
        <w:t>REQUIRED QUALIFICATIONS, SKILLS, EXPERIENCE &amp; KNOWLEDGE</w:t>
      </w:r>
    </w:p>
    <w:p w14:paraId="0392BA99" w14:textId="77777777" w:rsidR="00FF4FA6" w:rsidRDefault="00FF4FA6" w:rsidP="00F55F7E">
      <w:pPr>
        <w:rPr>
          <w:rFonts w:ascii="Open Sans" w:hAnsi="Open Sans" w:cs="Open Sans"/>
          <w:bCs/>
          <w:sz w:val="20"/>
          <w:szCs w:val="20"/>
        </w:rPr>
      </w:pPr>
    </w:p>
    <w:p w14:paraId="43FDCBAC" w14:textId="25568756" w:rsidR="00F55F7E" w:rsidRPr="00121BBC" w:rsidRDefault="00F55F7E" w:rsidP="00F55F7E">
      <w:pPr>
        <w:rPr>
          <w:rFonts w:ascii="Open Sans" w:hAnsi="Open Sans" w:cs="Open Sans"/>
          <w:bCs/>
          <w:sz w:val="20"/>
          <w:szCs w:val="20"/>
        </w:rPr>
      </w:pPr>
      <w:r w:rsidRPr="00121BBC">
        <w:rPr>
          <w:rFonts w:ascii="Open Sans" w:hAnsi="Open Sans" w:cs="Open Sans"/>
          <w:bCs/>
          <w:sz w:val="20"/>
          <w:szCs w:val="20"/>
        </w:rPr>
        <w:t>Essential</w:t>
      </w:r>
    </w:p>
    <w:p w14:paraId="7A7B5DD2" w14:textId="3C60CC39" w:rsidR="00F55F7E" w:rsidRPr="00121BBC"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 xml:space="preserve">Significant practical experience in nature conservation land management </w:t>
      </w:r>
    </w:p>
    <w:p w14:paraId="69CB4769" w14:textId="177C2A93" w:rsidR="00F55F7E" w:rsidRPr="00121BBC"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 xml:space="preserve">Good knowledge of upland </w:t>
      </w:r>
      <w:r w:rsidR="00B147A6">
        <w:rPr>
          <w:rFonts w:ascii="Open Sans" w:hAnsi="Open Sans" w:cs="Open Sans"/>
          <w:sz w:val="20"/>
          <w:szCs w:val="20"/>
        </w:rPr>
        <w:t>nature</w:t>
      </w:r>
      <w:r w:rsidRPr="00121BBC">
        <w:rPr>
          <w:rFonts w:ascii="Open Sans" w:hAnsi="Open Sans" w:cs="Open Sans"/>
          <w:sz w:val="20"/>
          <w:szCs w:val="20"/>
        </w:rPr>
        <w:t xml:space="preserve"> </w:t>
      </w:r>
    </w:p>
    <w:p w14:paraId="367F6661" w14:textId="77777777" w:rsidR="00F55F7E" w:rsidRPr="00121BBC"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 xml:space="preserve">Relevant experience of visitor management </w:t>
      </w:r>
    </w:p>
    <w:p w14:paraId="50876BE8" w14:textId="77777777" w:rsidR="00F55F7E" w:rsidRPr="00121BBC"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 xml:space="preserve">Knowledge of the natural and cultural heritage of the Loch Lomond area </w:t>
      </w:r>
    </w:p>
    <w:p w14:paraId="764386DC" w14:textId="77777777" w:rsidR="00F55F7E" w:rsidRPr="00121BBC"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Managing a staff/volunteer team</w:t>
      </w:r>
    </w:p>
    <w:p w14:paraId="17998F20" w14:textId="2061D8C4" w:rsidR="00F55F7E" w:rsidRPr="00121BBC"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 xml:space="preserve">Financial and operational management experience </w:t>
      </w:r>
    </w:p>
    <w:p w14:paraId="791472FF" w14:textId="77777777" w:rsidR="00F55F7E" w:rsidRPr="00121BBC"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Legal compliance and health and safety</w:t>
      </w:r>
    </w:p>
    <w:p w14:paraId="208C9F91" w14:textId="77777777" w:rsidR="00F55F7E" w:rsidRPr="00121BBC"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 xml:space="preserve">Confident writing and reporting skills </w:t>
      </w:r>
    </w:p>
    <w:p w14:paraId="4DD24C20" w14:textId="77777777" w:rsidR="00F55F7E" w:rsidRPr="00121BBC"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 xml:space="preserve">Personable, open-minded with good people skills </w:t>
      </w:r>
    </w:p>
    <w:p w14:paraId="17BF4849" w14:textId="77777777" w:rsidR="00F55F7E" w:rsidRPr="00121BBC"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 xml:space="preserve">Good partnership working and communications skills </w:t>
      </w:r>
    </w:p>
    <w:p w14:paraId="2044D823" w14:textId="77777777" w:rsidR="00F55F7E" w:rsidRPr="00121BBC"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 xml:space="preserve">Driving Licence, valid for driving within the UK </w:t>
      </w:r>
    </w:p>
    <w:p w14:paraId="0C24725C" w14:textId="77777777" w:rsidR="00F55F7E" w:rsidRPr="00121BBC"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 xml:space="preserve">Computer literate </w:t>
      </w:r>
    </w:p>
    <w:p w14:paraId="6D43FD60" w14:textId="77777777" w:rsidR="00F55F7E" w:rsidRPr="00121BBC" w:rsidRDefault="00F55F7E" w:rsidP="00F55F7E">
      <w:pPr>
        <w:pStyle w:val="ListParagraph"/>
        <w:spacing w:after="0" w:line="240" w:lineRule="auto"/>
        <w:rPr>
          <w:rFonts w:ascii="Open Sans" w:hAnsi="Open Sans" w:cs="Open Sans"/>
          <w:sz w:val="20"/>
          <w:szCs w:val="20"/>
        </w:rPr>
      </w:pPr>
    </w:p>
    <w:p w14:paraId="645C306D" w14:textId="77777777" w:rsidR="00F55F7E" w:rsidRPr="00121BBC" w:rsidRDefault="00F55F7E" w:rsidP="00F55F7E">
      <w:pPr>
        <w:rPr>
          <w:rFonts w:ascii="Open Sans" w:hAnsi="Open Sans" w:cs="Open Sans"/>
          <w:bCs/>
          <w:sz w:val="20"/>
          <w:szCs w:val="20"/>
        </w:rPr>
      </w:pPr>
      <w:r w:rsidRPr="00121BBC">
        <w:rPr>
          <w:rFonts w:ascii="Open Sans" w:hAnsi="Open Sans" w:cs="Open Sans"/>
          <w:bCs/>
          <w:sz w:val="20"/>
          <w:szCs w:val="20"/>
        </w:rPr>
        <w:t>Desirable</w:t>
      </w:r>
    </w:p>
    <w:p w14:paraId="3FBABCCF" w14:textId="77777777" w:rsidR="00F55F7E" w:rsidRPr="00121BBC"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 xml:space="preserve">Degree or equivalent in relevant natural science subject </w:t>
      </w:r>
    </w:p>
    <w:p w14:paraId="79EA2AA9" w14:textId="77777777" w:rsidR="00F55F7E" w:rsidRPr="00121BBC"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 xml:space="preserve">Experience in Ecological and/or archaeological fieldwork and research </w:t>
      </w:r>
    </w:p>
    <w:p w14:paraId="277390F4" w14:textId="77777777" w:rsidR="00F55F7E" w:rsidRPr="00121BBC"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 xml:space="preserve">Building restoration and maintenance </w:t>
      </w:r>
    </w:p>
    <w:p w14:paraId="178CA85A" w14:textId="77777777" w:rsidR="00F55F7E" w:rsidRDefault="00F55F7E" w:rsidP="00F55F7E">
      <w:pPr>
        <w:pStyle w:val="ListParagraph"/>
        <w:numPr>
          <w:ilvl w:val="0"/>
          <w:numId w:val="13"/>
        </w:numPr>
        <w:spacing w:after="0" w:line="240" w:lineRule="auto"/>
        <w:rPr>
          <w:rFonts w:ascii="Open Sans" w:hAnsi="Open Sans" w:cs="Open Sans"/>
          <w:sz w:val="20"/>
          <w:szCs w:val="20"/>
        </w:rPr>
      </w:pPr>
      <w:r w:rsidRPr="00121BBC">
        <w:rPr>
          <w:rFonts w:ascii="Open Sans" w:hAnsi="Open Sans" w:cs="Open Sans"/>
          <w:sz w:val="20"/>
          <w:szCs w:val="20"/>
        </w:rPr>
        <w:t>Summer Mountain Leadership Award</w:t>
      </w:r>
    </w:p>
    <w:p w14:paraId="6F9BBE20" w14:textId="4D79EA33" w:rsidR="00B147A6" w:rsidRDefault="00B147A6" w:rsidP="00F55F7E">
      <w:pPr>
        <w:pStyle w:val="ListParagraph"/>
        <w:numPr>
          <w:ilvl w:val="0"/>
          <w:numId w:val="13"/>
        </w:numPr>
        <w:spacing w:after="0" w:line="240" w:lineRule="auto"/>
        <w:rPr>
          <w:rFonts w:ascii="Open Sans" w:hAnsi="Open Sans" w:cs="Open Sans"/>
          <w:sz w:val="20"/>
          <w:szCs w:val="20"/>
        </w:rPr>
      </w:pPr>
      <w:r>
        <w:rPr>
          <w:rFonts w:ascii="Open Sans" w:hAnsi="Open Sans" w:cs="Open Sans"/>
          <w:sz w:val="20"/>
          <w:szCs w:val="20"/>
        </w:rPr>
        <w:t>Deer stalking experience.</w:t>
      </w:r>
    </w:p>
    <w:p w14:paraId="6AA131F6" w14:textId="5F756C30" w:rsidR="00B147A6" w:rsidRPr="00121BBC" w:rsidRDefault="00B147A6" w:rsidP="00F55F7E">
      <w:pPr>
        <w:pStyle w:val="ListParagraph"/>
        <w:numPr>
          <w:ilvl w:val="0"/>
          <w:numId w:val="13"/>
        </w:numPr>
        <w:spacing w:after="0" w:line="240" w:lineRule="auto"/>
        <w:rPr>
          <w:rFonts w:ascii="Open Sans" w:hAnsi="Open Sans" w:cs="Open Sans"/>
          <w:sz w:val="20"/>
          <w:szCs w:val="20"/>
        </w:rPr>
      </w:pPr>
      <w:r>
        <w:rPr>
          <w:rFonts w:ascii="Open Sans" w:hAnsi="Open Sans" w:cs="Open Sans"/>
          <w:sz w:val="20"/>
          <w:szCs w:val="20"/>
        </w:rPr>
        <w:t>Stock handling experience.</w:t>
      </w:r>
    </w:p>
    <w:p w14:paraId="673358F3" w14:textId="77777777" w:rsidR="009560CD" w:rsidRPr="00AA6066" w:rsidRDefault="009560CD" w:rsidP="0010541F">
      <w:pPr>
        <w:rPr>
          <w:rFonts w:ascii="Open Sans" w:hAnsi="Open Sans" w:cs="Open Sans"/>
          <w:b/>
          <w:sz w:val="20"/>
          <w:szCs w:val="20"/>
          <w:u w:val="single"/>
        </w:rPr>
      </w:pPr>
    </w:p>
    <w:p w14:paraId="40C8212C" w14:textId="77777777" w:rsidR="00E528BD" w:rsidRPr="00AA6066" w:rsidRDefault="00E528BD" w:rsidP="00E528BD">
      <w:pPr>
        <w:jc w:val="both"/>
        <w:rPr>
          <w:rFonts w:ascii="Open Sans" w:hAnsi="Open Sans" w:cs="Open Sans"/>
          <w:b/>
          <w:bCs/>
          <w:sz w:val="20"/>
          <w:szCs w:val="20"/>
          <w:u w:val="single"/>
        </w:rPr>
      </w:pPr>
      <w:r w:rsidRPr="00AA6066">
        <w:rPr>
          <w:rFonts w:ascii="Open Sans" w:hAnsi="Open Sans" w:cs="Open Sans"/>
          <w:b/>
          <w:bCs/>
          <w:sz w:val="20"/>
          <w:szCs w:val="20"/>
          <w:u w:val="single"/>
        </w:rPr>
        <w:t>DIMENSIONS AND SCOPE OF JOB</w:t>
      </w:r>
    </w:p>
    <w:p w14:paraId="11FCD542" w14:textId="77777777" w:rsidR="00E528BD" w:rsidRPr="00121BBC" w:rsidRDefault="00E528BD" w:rsidP="00E528BD">
      <w:pPr>
        <w:jc w:val="both"/>
        <w:rPr>
          <w:rFonts w:ascii="Open Sans" w:hAnsi="Open Sans" w:cs="Open Sans"/>
          <w:bCs/>
          <w:sz w:val="20"/>
          <w:szCs w:val="20"/>
        </w:rPr>
      </w:pPr>
      <w:r w:rsidRPr="00121BBC">
        <w:rPr>
          <w:rFonts w:ascii="Open Sans" w:hAnsi="Open Sans" w:cs="Open Sans"/>
          <w:bCs/>
          <w:sz w:val="20"/>
          <w:szCs w:val="20"/>
        </w:rPr>
        <w:t>Scale</w:t>
      </w:r>
    </w:p>
    <w:p w14:paraId="2B8DF11C" w14:textId="72C8D686" w:rsidR="00E528BD" w:rsidRDefault="00E528BD" w:rsidP="00E528BD">
      <w:pPr>
        <w:pStyle w:val="ListParagraph"/>
        <w:numPr>
          <w:ilvl w:val="0"/>
          <w:numId w:val="9"/>
        </w:numPr>
        <w:spacing w:after="0" w:line="240" w:lineRule="auto"/>
        <w:contextualSpacing w:val="0"/>
        <w:rPr>
          <w:rFonts w:ascii="Open Sans" w:eastAsia="Calibri" w:hAnsi="Open Sans" w:cs="Open Sans"/>
          <w:sz w:val="20"/>
          <w:szCs w:val="20"/>
        </w:rPr>
      </w:pPr>
      <w:r w:rsidRPr="00121BBC">
        <w:rPr>
          <w:rFonts w:ascii="Open Sans" w:eastAsia="Calibri" w:hAnsi="Open Sans" w:cs="Open Sans"/>
          <w:sz w:val="20"/>
          <w:szCs w:val="20"/>
        </w:rPr>
        <w:t xml:space="preserve">The </w:t>
      </w:r>
      <w:r w:rsidR="00391251" w:rsidRPr="00121BBC">
        <w:rPr>
          <w:rFonts w:ascii="Open Sans" w:eastAsia="Calibri" w:hAnsi="Open Sans" w:cs="Open Sans"/>
          <w:sz w:val="20"/>
          <w:szCs w:val="20"/>
        </w:rPr>
        <w:t>Head Ranger</w:t>
      </w:r>
      <w:r w:rsidR="00BA6F47" w:rsidRPr="00121BBC">
        <w:rPr>
          <w:rFonts w:ascii="Open Sans" w:eastAsia="Calibri" w:hAnsi="Open Sans" w:cs="Open Sans"/>
          <w:sz w:val="20"/>
          <w:szCs w:val="20"/>
        </w:rPr>
        <w:t>/Property Manager</w:t>
      </w:r>
      <w:r w:rsidRPr="00121BBC">
        <w:rPr>
          <w:rFonts w:ascii="Open Sans" w:eastAsia="Calibri" w:hAnsi="Open Sans" w:cs="Open Sans"/>
          <w:sz w:val="20"/>
          <w:szCs w:val="20"/>
        </w:rPr>
        <w:t xml:space="preserve"> will be accountable for </w:t>
      </w:r>
      <w:r w:rsidR="004F7FB4" w:rsidRPr="00121BBC">
        <w:rPr>
          <w:rFonts w:ascii="Open Sans" w:eastAsia="Calibri" w:hAnsi="Open Sans" w:cs="Open Sans"/>
          <w:sz w:val="20"/>
          <w:szCs w:val="20"/>
        </w:rPr>
        <w:t xml:space="preserve">management </w:t>
      </w:r>
      <w:r w:rsidR="00961A41" w:rsidRPr="00121BBC">
        <w:rPr>
          <w:rFonts w:ascii="Open Sans" w:eastAsia="Calibri" w:hAnsi="Open Sans" w:cs="Open Sans"/>
          <w:sz w:val="20"/>
          <w:szCs w:val="20"/>
        </w:rPr>
        <w:t>of footpaths and hillside</w:t>
      </w:r>
      <w:r w:rsidRPr="00121BBC">
        <w:rPr>
          <w:rFonts w:ascii="Open Sans" w:eastAsia="Calibri" w:hAnsi="Open Sans" w:cs="Open Sans"/>
          <w:sz w:val="20"/>
          <w:szCs w:val="20"/>
        </w:rPr>
        <w:t xml:space="preserve"> of c.</w:t>
      </w:r>
      <w:r w:rsidR="00961A41" w:rsidRPr="00121BBC">
        <w:rPr>
          <w:rFonts w:ascii="Open Sans" w:eastAsia="Calibri" w:hAnsi="Open Sans" w:cs="Open Sans"/>
          <w:sz w:val="20"/>
          <w:szCs w:val="20"/>
        </w:rPr>
        <w:t>50</w:t>
      </w:r>
      <w:r w:rsidRPr="00121BBC">
        <w:rPr>
          <w:rFonts w:ascii="Open Sans" w:eastAsia="Calibri" w:hAnsi="Open Sans" w:cs="Open Sans"/>
          <w:sz w:val="20"/>
          <w:szCs w:val="20"/>
        </w:rPr>
        <w:t>k</w:t>
      </w:r>
      <w:r w:rsidR="00DA2AE4" w:rsidRPr="00121BBC">
        <w:rPr>
          <w:rFonts w:ascii="Open Sans" w:eastAsia="Calibri" w:hAnsi="Open Sans" w:cs="Open Sans"/>
          <w:sz w:val="20"/>
          <w:szCs w:val="20"/>
        </w:rPr>
        <w:t xml:space="preserve"> visitors annually</w:t>
      </w:r>
      <w:r w:rsidR="00F71245" w:rsidRPr="00121BBC">
        <w:rPr>
          <w:rFonts w:ascii="Open Sans" w:eastAsia="Calibri" w:hAnsi="Open Sans" w:cs="Open Sans"/>
          <w:sz w:val="20"/>
          <w:szCs w:val="20"/>
        </w:rPr>
        <w:t xml:space="preserve">. Accountable for </w:t>
      </w:r>
      <w:r w:rsidR="00961A41" w:rsidRPr="00121BBC">
        <w:rPr>
          <w:rFonts w:ascii="Open Sans" w:eastAsia="Calibri" w:hAnsi="Open Sans" w:cs="Open Sans"/>
          <w:sz w:val="20"/>
          <w:szCs w:val="20"/>
        </w:rPr>
        <w:t>conservation</w:t>
      </w:r>
      <w:r w:rsidR="00F71245" w:rsidRPr="00121BBC">
        <w:rPr>
          <w:rFonts w:ascii="Open Sans" w:eastAsia="Calibri" w:hAnsi="Open Sans" w:cs="Open Sans"/>
          <w:sz w:val="20"/>
          <w:szCs w:val="20"/>
        </w:rPr>
        <w:t xml:space="preserve">, </w:t>
      </w:r>
      <w:r w:rsidR="00F92CAF" w:rsidRPr="00F92CAF">
        <w:rPr>
          <w:rFonts w:ascii="Open Sans" w:eastAsia="Calibri" w:hAnsi="Open Sans" w:cs="Open Sans"/>
          <w:sz w:val="20"/>
          <w:szCs w:val="20"/>
        </w:rPr>
        <w:t>sustainability,</w:t>
      </w:r>
      <w:r w:rsidR="00961A41" w:rsidRPr="00121BBC">
        <w:rPr>
          <w:rFonts w:ascii="Open Sans" w:eastAsia="Calibri" w:hAnsi="Open Sans" w:cs="Open Sans"/>
          <w:sz w:val="20"/>
          <w:szCs w:val="20"/>
        </w:rPr>
        <w:t xml:space="preserve"> </w:t>
      </w:r>
      <w:r w:rsidRPr="00121BBC">
        <w:rPr>
          <w:rFonts w:ascii="Open Sans" w:eastAsia="Calibri" w:hAnsi="Open Sans" w:cs="Open Sans"/>
          <w:sz w:val="20"/>
          <w:szCs w:val="20"/>
        </w:rPr>
        <w:lastRenderedPageBreak/>
        <w:t>visitors</w:t>
      </w:r>
      <w:r w:rsidR="00F60700" w:rsidRPr="00121BBC">
        <w:rPr>
          <w:rFonts w:ascii="Open Sans" w:eastAsia="Calibri" w:hAnsi="Open Sans" w:cs="Open Sans"/>
          <w:sz w:val="20"/>
          <w:szCs w:val="20"/>
        </w:rPr>
        <w:t xml:space="preserve"> and </w:t>
      </w:r>
      <w:r w:rsidR="00AF179B" w:rsidRPr="00121BBC">
        <w:rPr>
          <w:rFonts w:ascii="Open Sans" w:eastAsia="Calibri" w:hAnsi="Open Sans" w:cs="Open Sans"/>
          <w:sz w:val="20"/>
          <w:szCs w:val="20"/>
        </w:rPr>
        <w:t xml:space="preserve">an </w:t>
      </w:r>
      <w:r w:rsidR="00F60700" w:rsidRPr="00121BBC">
        <w:rPr>
          <w:rFonts w:ascii="Open Sans" w:eastAsia="Calibri" w:hAnsi="Open Sans" w:cs="Open Sans"/>
          <w:sz w:val="20"/>
          <w:szCs w:val="20"/>
        </w:rPr>
        <w:t>i</w:t>
      </w:r>
      <w:r w:rsidRPr="00121BBC">
        <w:rPr>
          <w:rFonts w:ascii="Open Sans" w:eastAsia="Calibri" w:hAnsi="Open Sans" w:cs="Open Sans"/>
          <w:sz w:val="20"/>
          <w:szCs w:val="20"/>
        </w:rPr>
        <w:t>ncome generation of c. £</w:t>
      </w:r>
      <w:r w:rsidR="002B0B7C" w:rsidRPr="00121BBC">
        <w:rPr>
          <w:rFonts w:ascii="Open Sans" w:eastAsia="Calibri" w:hAnsi="Open Sans" w:cs="Open Sans"/>
          <w:sz w:val="20"/>
          <w:szCs w:val="20"/>
        </w:rPr>
        <w:t>55</w:t>
      </w:r>
      <w:r w:rsidRPr="00121BBC">
        <w:rPr>
          <w:rFonts w:ascii="Open Sans" w:eastAsia="Calibri" w:hAnsi="Open Sans" w:cs="Open Sans"/>
          <w:sz w:val="20"/>
          <w:szCs w:val="20"/>
        </w:rPr>
        <w:t>k</w:t>
      </w:r>
      <w:r w:rsidR="00AF179B" w:rsidRPr="00121BBC">
        <w:rPr>
          <w:rFonts w:ascii="Open Sans" w:eastAsia="Calibri" w:hAnsi="Open Sans" w:cs="Open Sans"/>
          <w:sz w:val="20"/>
          <w:szCs w:val="20"/>
        </w:rPr>
        <w:t xml:space="preserve"> per annum</w:t>
      </w:r>
      <w:r w:rsidR="00F60700" w:rsidRPr="00121BBC">
        <w:rPr>
          <w:rFonts w:ascii="Open Sans" w:eastAsia="Calibri" w:hAnsi="Open Sans" w:cs="Open Sans"/>
          <w:sz w:val="20"/>
          <w:szCs w:val="20"/>
        </w:rPr>
        <w:t>, with the intention to realise growth year-on-year</w:t>
      </w:r>
    </w:p>
    <w:p w14:paraId="6DD2B4B0" w14:textId="283A30B9" w:rsidR="00933056" w:rsidRDefault="00933056" w:rsidP="00E528BD">
      <w:pPr>
        <w:pStyle w:val="ListParagraph"/>
        <w:numPr>
          <w:ilvl w:val="0"/>
          <w:numId w:val="9"/>
        </w:numPr>
        <w:spacing w:after="0" w:line="240" w:lineRule="auto"/>
        <w:contextualSpacing w:val="0"/>
        <w:rPr>
          <w:rFonts w:ascii="Open Sans" w:eastAsia="Calibri" w:hAnsi="Open Sans" w:cs="Open Sans"/>
          <w:sz w:val="20"/>
          <w:szCs w:val="20"/>
        </w:rPr>
      </w:pPr>
      <w:r>
        <w:rPr>
          <w:rFonts w:ascii="Open Sans" w:eastAsia="Calibri" w:hAnsi="Open Sans" w:cs="Open Sans"/>
          <w:sz w:val="20"/>
          <w:szCs w:val="20"/>
        </w:rPr>
        <w:t>Responsible for management of 2,190ha of land.</w:t>
      </w:r>
    </w:p>
    <w:p w14:paraId="2419DD42" w14:textId="762BC2AE" w:rsidR="003C7A60" w:rsidRPr="00121BBC" w:rsidRDefault="003C7A60" w:rsidP="00E528BD">
      <w:pPr>
        <w:pStyle w:val="ListParagraph"/>
        <w:numPr>
          <w:ilvl w:val="0"/>
          <w:numId w:val="9"/>
        </w:numPr>
        <w:spacing w:after="0" w:line="240" w:lineRule="auto"/>
        <w:contextualSpacing w:val="0"/>
        <w:rPr>
          <w:rFonts w:ascii="Open Sans" w:eastAsia="Calibri" w:hAnsi="Open Sans" w:cs="Open Sans"/>
          <w:sz w:val="20"/>
          <w:szCs w:val="20"/>
        </w:rPr>
      </w:pPr>
      <w:r>
        <w:rPr>
          <w:rFonts w:ascii="Open Sans" w:eastAsia="Calibri" w:hAnsi="Open Sans" w:cs="Open Sans"/>
          <w:sz w:val="20"/>
          <w:szCs w:val="20"/>
        </w:rPr>
        <w:t xml:space="preserve">Responsible for </w:t>
      </w:r>
      <w:r w:rsidR="006408B3">
        <w:rPr>
          <w:rFonts w:ascii="Open Sans" w:eastAsia="Calibri" w:hAnsi="Open Sans" w:cs="Open Sans"/>
          <w:sz w:val="20"/>
          <w:szCs w:val="20"/>
        </w:rPr>
        <w:t>conservation and compliance of land in relation to SSSI and National Park obligations etc.</w:t>
      </w:r>
    </w:p>
    <w:p w14:paraId="7F67987C" w14:textId="77777777" w:rsidR="00E528BD" w:rsidRPr="00AA6066" w:rsidRDefault="00E528BD" w:rsidP="00E528BD">
      <w:pPr>
        <w:pStyle w:val="ListParagraph"/>
        <w:contextualSpacing w:val="0"/>
        <w:rPr>
          <w:rFonts w:ascii="Open Sans" w:hAnsi="Open Sans" w:cs="Open Sans"/>
          <w:sz w:val="20"/>
          <w:szCs w:val="20"/>
        </w:rPr>
      </w:pPr>
    </w:p>
    <w:p w14:paraId="4451BAAB" w14:textId="77777777" w:rsidR="00E528BD" w:rsidRPr="00121BBC" w:rsidRDefault="00E528BD" w:rsidP="00E528BD">
      <w:pPr>
        <w:jc w:val="both"/>
        <w:rPr>
          <w:rFonts w:ascii="Open Sans" w:hAnsi="Open Sans" w:cs="Open Sans"/>
          <w:bCs/>
          <w:sz w:val="20"/>
          <w:szCs w:val="20"/>
        </w:rPr>
      </w:pPr>
      <w:r w:rsidRPr="00121BBC">
        <w:rPr>
          <w:rFonts w:ascii="Open Sans" w:hAnsi="Open Sans" w:cs="Open Sans"/>
          <w:bCs/>
          <w:sz w:val="20"/>
          <w:szCs w:val="20"/>
        </w:rPr>
        <w:t>People Management</w:t>
      </w:r>
    </w:p>
    <w:p w14:paraId="0E730213" w14:textId="187CBD58" w:rsidR="00E528BD" w:rsidRPr="00AA6066" w:rsidRDefault="00E54CFB" w:rsidP="00E528BD">
      <w:pPr>
        <w:numPr>
          <w:ilvl w:val="0"/>
          <w:numId w:val="8"/>
        </w:numPr>
        <w:spacing w:after="0"/>
        <w:contextualSpacing/>
        <w:rPr>
          <w:rFonts w:ascii="Open Sans" w:eastAsia="Calibri" w:hAnsi="Open Sans" w:cs="Open Sans"/>
          <w:sz w:val="20"/>
          <w:szCs w:val="20"/>
        </w:rPr>
      </w:pPr>
      <w:r w:rsidRPr="00AA6066">
        <w:rPr>
          <w:rFonts w:ascii="Open Sans" w:eastAsia="Calibri" w:hAnsi="Open Sans" w:cs="Open Sans"/>
          <w:sz w:val="20"/>
          <w:szCs w:val="20"/>
        </w:rPr>
        <w:t>M</w:t>
      </w:r>
      <w:r w:rsidR="00E528BD" w:rsidRPr="00AA6066">
        <w:rPr>
          <w:rFonts w:ascii="Open Sans" w:eastAsia="Calibri" w:hAnsi="Open Sans" w:cs="Open Sans"/>
          <w:sz w:val="20"/>
          <w:szCs w:val="20"/>
        </w:rPr>
        <w:t xml:space="preserve">anage both full time, seasonal staff and volunteers </w:t>
      </w:r>
      <w:r w:rsidR="00F60700" w:rsidRPr="00AA6066">
        <w:rPr>
          <w:rFonts w:ascii="Open Sans" w:eastAsia="Calibri" w:hAnsi="Open Sans" w:cs="Open Sans"/>
          <w:sz w:val="20"/>
          <w:szCs w:val="20"/>
        </w:rPr>
        <w:t>across the properties</w:t>
      </w:r>
    </w:p>
    <w:p w14:paraId="7C38F574" w14:textId="063CA8E5" w:rsidR="00E528BD" w:rsidRPr="00AA6066" w:rsidRDefault="00C225F5" w:rsidP="00E528BD">
      <w:pPr>
        <w:numPr>
          <w:ilvl w:val="0"/>
          <w:numId w:val="8"/>
        </w:numPr>
        <w:spacing w:after="0"/>
        <w:contextualSpacing/>
        <w:rPr>
          <w:rFonts w:ascii="Open Sans" w:eastAsia="Calibri" w:hAnsi="Open Sans" w:cs="Open Sans"/>
          <w:sz w:val="20"/>
          <w:szCs w:val="20"/>
        </w:rPr>
      </w:pPr>
      <w:r w:rsidRPr="00AA6066">
        <w:rPr>
          <w:rFonts w:ascii="Open Sans" w:eastAsia="Calibri" w:hAnsi="Open Sans" w:cs="Open Sans"/>
          <w:sz w:val="20"/>
          <w:szCs w:val="20"/>
        </w:rPr>
        <w:t>Delivery</w:t>
      </w:r>
      <w:r w:rsidR="00E528BD" w:rsidRPr="00AA6066">
        <w:rPr>
          <w:rFonts w:ascii="Open Sans" w:eastAsia="Calibri" w:hAnsi="Open Sans" w:cs="Open Sans"/>
          <w:sz w:val="20"/>
          <w:szCs w:val="20"/>
        </w:rPr>
        <w:t xml:space="preserve"> of cluster</w:t>
      </w:r>
      <w:r w:rsidR="00F60700" w:rsidRPr="00AA6066">
        <w:rPr>
          <w:rFonts w:ascii="Open Sans" w:eastAsia="Calibri" w:hAnsi="Open Sans" w:cs="Open Sans"/>
          <w:sz w:val="20"/>
          <w:szCs w:val="20"/>
        </w:rPr>
        <w:t>-</w:t>
      </w:r>
      <w:r w:rsidR="00E528BD" w:rsidRPr="00AA6066">
        <w:rPr>
          <w:rFonts w:ascii="Open Sans" w:eastAsia="Calibri" w:hAnsi="Open Sans" w:cs="Open Sans"/>
          <w:sz w:val="20"/>
          <w:szCs w:val="20"/>
        </w:rPr>
        <w:t xml:space="preserve">led Operations Manager initiatives. </w:t>
      </w:r>
    </w:p>
    <w:p w14:paraId="302D4CB7" w14:textId="6EE7020A" w:rsidR="00E528BD" w:rsidRPr="00AA6066" w:rsidRDefault="001535D6" w:rsidP="00E528BD">
      <w:pPr>
        <w:numPr>
          <w:ilvl w:val="0"/>
          <w:numId w:val="5"/>
        </w:numPr>
        <w:spacing w:after="0"/>
        <w:contextualSpacing/>
        <w:rPr>
          <w:rFonts w:ascii="Open Sans" w:eastAsia="Calibri" w:hAnsi="Open Sans" w:cs="Open Sans"/>
          <w:sz w:val="20"/>
          <w:szCs w:val="20"/>
        </w:rPr>
      </w:pPr>
      <w:r w:rsidRPr="00AA6066">
        <w:rPr>
          <w:rFonts w:ascii="Open Sans" w:eastAsia="Calibri" w:hAnsi="Open Sans" w:cs="Open Sans"/>
          <w:sz w:val="20"/>
          <w:szCs w:val="20"/>
        </w:rPr>
        <w:t xml:space="preserve">Work </w:t>
      </w:r>
      <w:r w:rsidR="00E528BD" w:rsidRPr="00AA6066">
        <w:rPr>
          <w:rFonts w:ascii="Open Sans" w:eastAsia="Calibri" w:hAnsi="Open Sans" w:cs="Open Sans"/>
          <w:sz w:val="20"/>
          <w:szCs w:val="20"/>
        </w:rPr>
        <w:t xml:space="preserve">frequently with the following centralised departments: </w:t>
      </w:r>
      <w:r w:rsidR="00C43F30" w:rsidRPr="00AA6066">
        <w:rPr>
          <w:rFonts w:ascii="Open Sans" w:eastAsia="Calibri" w:hAnsi="Open Sans" w:cs="Open Sans"/>
          <w:sz w:val="20"/>
          <w:szCs w:val="20"/>
        </w:rPr>
        <w:t>Conservation, Buildings,</w:t>
      </w:r>
      <w:r w:rsidR="00E528BD" w:rsidRPr="00AA6066">
        <w:rPr>
          <w:rFonts w:ascii="Open Sans" w:eastAsia="Calibri" w:hAnsi="Open Sans" w:cs="Open Sans"/>
          <w:sz w:val="20"/>
          <w:szCs w:val="20"/>
        </w:rPr>
        <w:t xml:space="preserve"> Finance &amp; IT Support</w:t>
      </w:r>
      <w:r w:rsidR="00C43F30" w:rsidRPr="00AA6066">
        <w:rPr>
          <w:rFonts w:ascii="Open Sans" w:eastAsia="Calibri" w:hAnsi="Open Sans" w:cs="Open Sans"/>
          <w:sz w:val="20"/>
          <w:szCs w:val="20"/>
        </w:rPr>
        <w:t>,</w:t>
      </w:r>
      <w:r w:rsidR="00E528BD" w:rsidRPr="00AA6066">
        <w:rPr>
          <w:rFonts w:ascii="Open Sans" w:eastAsia="Calibri" w:hAnsi="Open Sans" w:cs="Open Sans"/>
          <w:sz w:val="20"/>
          <w:szCs w:val="20"/>
        </w:rPr>
        <w:t xml:space="preserve"> Human Resources</w:t>
      </w:r>
      <w:r w:rsidR="002B0B7C" w:rsidRPr="00AA6066">
        <w:rPr>
          <w:rFonts w:ascii="Open Sans" w:eastAsia="Calibri" w:hAnsi="Open Sans" w:cs="Open Sans"/>
          <w:sz w:val="20"/>
          <w:szCs w:val="20"/>
        </w:rPr>
        <w:t>, estates</w:t>
      </w:r>
      <w:r w:rsidR="00E528BD" w:rsidRPr="00AA6066">
        <w:rPr>
          <w:rFonts w:ascii="Open Sans" w:eastAsia="Calibri" w:hAnsi="Open Sans" w:cs="Open Sans"/>
          <w:sz w:val="20"/>
          <w:szCs w:val="20"/>
        </w:rPr>
        <w:t xml:space="preserve"> and regional</w:t>
      </w:r>
      <w:r w:rsidR="00C43F30" w:rsidRPr="00AA6066">
        <w:rPr>
          <w:rFonts w:ascii="Open Sans" w:eastAsia="Calibri" w:hAnsi="Open Sans" w:cs="Open Sans"/>
          <w:sz w:val="20"/>
          <w:szCs w:val="20"/>
        </w:rPr>
        <w:t xml:space="preserve"> teams</w:t>
      </w:r>
    </w:p>
    <w:p w14:paraId="54E4DFC5" w14:textId="77777777" w:rsidR="00E528BD" w:rsidRPr="00AA6066" w:rsidRDefault="00E528BD" w:rsidP="00E528BD">
      <w:pPr>
        <w:jc w:val="both"/>
        <w:rPr>
          <w:rFonts w:ascii="Open Sans" w:hAnsi="Open Sans" w:cs="Open Sans"/>
          <w:bCs/>
          <w:sz w:val="20"/>
          <w:szCs w:val="20"/>
        </w:rPr>
      </w:pPr>
    </w:p>
    <w:p w14:paraId="6B6979DB" w14:textId="77777777" w:rsidR="00E528BD" w:rsidRPr="00121BBC" w:rsidRDefault="00E528BD" w:rsidP="00E528BD">
      <w:pPr>
        <w:jc w:val="both"/>
        <w:rPr>
          <w:rFonts w:ascii="Open Sans" w:hAnsi="Open Sans" w:cs="Open Sans"/>
          <w:bCs/>
          <w:sz w:val="20"/>
          <w:szCs w:val="20"/>
        </w:rPr>
      </w:pPr>
      <w:r w:rsidRPr="00121BBC">
        <w:rPr>
          <w:rFonts w:ascii="Open Sans" w:hAnsi="Open Sans" w:cs="Open Sans"/>
          <w:bCs/>
          <w:sz w:val="20"/>
          <w:szCs w:val="20"/>
        </w:rPr>
        <w:t>Finance Management</w:t>
      </w:r>
    </w:p>
    <w:p w14:paraId="4874B8F9" w14:textId="44330DDA" w:rsidR="00E528BD" w:rsidRPr="00AA6066" w:rsidRDefault="00AC7D39" w:rsidP="00E528BD">
      <w:pPr>
        <w:pStyle w:val="ListParagraph"/>
        <w:numPr>
          <w:ilvl w:val="0"/>
          <w:numId w:val="6"/>
        </w:numPr>
        <w:spacing w:after="0"/>
        <w:rPr>
          <w:rFonts w:ascii="Open Sans" w:hAnsi="Open Sans" w:cs="Open Sans"/>
          <w:sz w:val="20"/>
          <w:szCs w:val="20"/>
        </w:rPr>
      </w:pPr>
      <w:r w:rsidRPr="00AA6066">
        <w:rPr>
          <w:rFonts w:ascii="Open Sans" w:hAnsi="Open Sans" w:cs="Open Sans"/>
          <w:sz w:val="20"/>
          <w:szCs w:val="20"/>
        </w:rPr>
        <w:t>D</w:t>
      </w:r>
      <w:r w:rsidR="00E528BD" w:rsidRPr="00AA6066">
        <w:rPr>
          <w:rFonts w:ascii="Open Sans" w:hAnsi="Open Sans" w:cs="Open Sans"/>
          <w:sz w:val="20"/>
          <w:szCs w:val="20"/>
        </w:rPr>
        <w:t xml:space="preserve">evolved responsibility and accountability for the following budget activities: </w:t>
      </w:r>
      <w:r w:rsidR="00F60700" w:rsidRPr="00AA6066">
        <w:rPr>
          <w:rFonts w:ascii="Open Sans" w:hAnsi="Open Sans" w:cs="Open Sans"/>
          <w:sz w:val="20"/>
          <w:szCs w:val="20"/>
        </w:rPr>
        <w:t>a</w:t>
      </w:r>
      <w:r w:rsidR="00E528BD" w:rsidRPr="00AA6066">
        <w:rPr>
          <w:rFonts w:ascii="Open Sans" w:hAnsi="Open Sans" w:cs="Open Sans"/>
          <w:sz w:val="20"/>
          <w:szCs w:val="20"/>
        </w:rPr>
        <w:t xml:space="preserve">dmissions &amp; </w:t>
      </w:r>
      <w:r w:rsidR="00F60700" w:rsidRPr="00AA6066">
        <w:rPr>
          <w:rFonts w:ascii="Open Sans" w:hAnsi="Open Sans" w:cs="Open Sans"/>
          <w:sz w:val="20"/>
          <w:szCs w:val="20"/>
        </w:rPr>
        <w:t>m</w:t>
      </w:r>
      <w:r w:rsidR="00E528BD" w:rsidRPr="00AA6066">
        <w:rPr>
          <w:rFonts w:ascii="Open Sans" w:hAnsi="Open Sans" w:cs="Open Sans"/>
          <w:sz w:val="20"/>
          <w:szCs w:val="20"/>
        </w:rPr>
        <w:t xml:space="preserve">embership; </w:t>
      </w:r>
      <w:r w:rsidR="00F60700" w:rsidRPr="00AA6066">
        <w:rPr>
          <w:rFonts w:ascii="Open Sans" w:hAnsi="Open Sans" w:cs="Open Sans"/>
          <w:sz w:val="20"/>
          <w:szCs w:val="20"/>
        </w:rPr>
        <w:t>p</w:t>
      </w:r>
      <w:r w:rsidR="00E528BD" w:rsidRPr="00AA6066">
        <w:rPr>
          <w:rFonts w:ascii="Open Sans" w:hAnsi="Open Sans" w:cs="Open Sans"/>
          <w:sz w:val="20"/>
          <w:szCs w:val="20"/>
        </w:rPr>
        <w:t xml:space="preserve">roperty income, </w:t>
      </w:r>
      <w:r w:rsidR="00F60700" w:rsidRPr="00AA6066">
        <w:rPr>
          <w:rFonts w:ascii="Open Sans" w:hAnsi="Open Sans" w:cs="Open Sans"/>
          <w:sz w:val="20"/>
          <w:szCs w:val="20"/>
        </w:rPr>
        <w:t>r</w:t>
      </w:r>
      <w:r w:rsidR="00E528BD" w:rsidRPr="00AA6066">
        <w:rPr>
          <w:rFonts w:ascii="Open Sans" w:hAnsi="Open Sans" w:cs="Open Sans"/>
          <w:sz w:val="20"/>
          <w:szCs w:val="20"/>
        </w:rPr>
        <w:t xml:space="preserve">etail &amp; </w:t>
      </w:r>
      <w:r w:rsidR="00F60700" w:rsidRPr="00AA6066">
        <w:rPr>
          <w:rFonts w:ascii="Open Sans" w:hAnsi="Open Sans" w:cs="Open Sans"/>
          <w:sz w:val="20"/>
          <w:szCs w:val="20"/>
        </w:rPr>
        <w:t>p</w:t>
      </w:r>
      <w:r w:rsidR="00E528BD" w:rsidRPr="00AA6066">
        <w:rPr>
          <w:rFonts w:ascii="Open Sans" w:hAnsi="Open Sans" w:cs="Open Sans"/>
          <w:sz w:val="20"/>
          <w:szCs w:val="20"/>
        </w:rPr>
        <w:t xml:space="preserve">lant Sales; </w:t>
      </w:r>
      <w:r w:rsidR="00F60700" w:rsidRPr="00AA6066">
        <w:rPr>
          <w:rFonts w:ascii="Open Sans" w:hAnsi="Open Sans" w:cs="Open Sans"/>
          <w:sz w:val="20"/>
          <w:szCs w:val="20"/>
        </w:rPr>
        <w:t>c</w:t>
      </w:r>
      <w:r w:rsidR="00E528BD" w:rsidRPr="00AA6066">
        <w:rPr>
          <w:rFonts w:ascii="Open Sans" w:hAnsi="Open Sans" w:cs="Open Sans"/>
          <w:sz w:val="20"/>
          <w:szCs w:val="20"/>
        </w:rPr>
        <w:t>atering</w:t>
      </w:r>
      <w:r w:rsidR="00F60700" w:rsidRPr="00AA6066">
        <w:rPr>
          <w:rFonts w:ascii="Open Sans" w:hAnsi="Open Sans" w:cs="Open Sans"/>
          <w:sz w:val="20"/>
          <w:szCs w:val="20"/>
        </w:rPr>
        <w:t xml:space="preserve"> operations</w:t>
      </w:r>
      <w:r w:rsidR="00E528BD" w:rsidRPr="00AA6066">
        <w:rPr>
          <w:rFonts w:ascii="Open Sans" w:hAnsi="Open Sans" w:cs="Open Sans"/>
          <w:sz w:val="20"/>
          <w:szCs w:val="20"/>
        </w:rPr>
        <w:t xml:space="preserve">; </w:t>
      </w:r>
      <w:r w:rsidR="00F60700" w:rsidRPr="00AA6066">
        <w:rPr>
          <w:rFonts w:ascii="Open Sans" w:hAnsi="Open Sans" w:cs="Open Sans"/>
          <w:sz w:val="20"/>
          <w:szCs w:val="20"/>
        </w:rPr>
        <w:t>holiday cottage</w:t>
      </w:r>
      <w:r w:rsidR="00E528BD" w:rsidRPr="00AA6066">
        <w:rPr>
          <w:rFonts w:ascii="Open Sans" w:hAnsi="Open Sans" w:cs="Open Sans"/>
          <w:sz w:val="20"/>
          <w:szCs w:val="20"/>
        </w:rPr>
        <w:t xml:space="preserve"> </w:t>
      </w:r>
      <w:r w:rsidR="00F60700" w:rsidRPr="00AA6066">
        <w:rPr>
          <w:rFonts w:ascii="Open Sans" w:hAnsi="Open Sans" w:cs="Open Sans"/>
          <w:sz w:val="20"/>
          <w:szCs w:val="20"/>
        </w:rPr>
        <w:t>a</w:t>
      </w:r>
      <w:r w:rsidR="00E528BD" w:rsidRPr="00AA6066">
        <w:rPr>
          <w:rFonts w:ascii="Open Sans" w:hAnsi="Open Sans" w:cs="Open Sans"/>
          <w:sz w:val="20"/>
          <w:szCs w:val="20"/>
        </w:rPr>
        <w:t xml:space="preserve">ccommodation and </w:t>
      </w:r>
      <w:r w:rsidR="00ED7D30" w:rsidRPr="00AA6066">
        <w:rPr>
          <w:rFonts w:ascii="Open Sans" w:hAnsi="Open Sans" w:cs="Open Sans"/>
          <w:sz w:val="20"/>
          <w:szCs w:val="20"/>
        </w:rPr>
        <w:t xml:space="preserve">agreed </w:t>
      </w:r>
      <w:r w:rsidR="00E528BD" w:rsidRPr="00AA6066">
        <w:rPr>
          <w:rFonts w:ascii="Open Sans" w:hAnsi="Open Sans" w:cs="Open Sans"/>
          <w:sz w:val="20"/>
          <w:szCs w:val="20"/>
        </w:rPr>
        <w:t>annual expenditure</w:t>
      </w:r>
      <w:r w:rsidR="00ED7D30" w:rsidRPr="00AA6066">
        <w:rPr>
          <w:rFonts w:ascii="Open Sans" w:hAnsi="Open Sans" w:cs="Open Sans"/>
          <w:sz w:val="20"/>
          <w:szCs w:val="20"/>
        </w:rPr>
        <w:t xml:space="preserve"> on development activities </w:t>
      </w:r>
    </w:p>
    <w:p w14:paraId="40E91062" w14:textId="693E0D7F" w:rsidR="00E528BD" w:rsidRPr="00AA6066" w:rsidRDefault="00AC7D39" w:rsidP="00E528BD">
      <w:pPr>
        <w:numPr>
          <w:ilvl w:val="0"/>
          <w:numId w:val="6"/>
        </w:numPr>
        <w:spacing w:after="0" w:line="240" w:lineRule="auto"/>
        <w:jc w:val="both"/>
        <w:rPr>
          <w:rFonts w:ascii="Open Sans" w:hAnsi="Open Sans" w:cs="Open Sans"/>
          <w:bCs/>
          <w:sz w:val="20"/>
          <w:szCs w:val="20"/>
        </w:rPr>
      </w:pPr>
      <w:r w:rsidRPr="00AA6066">
        <w:rPr>
          <w:rFonts w:ascii="Open Sans" w:hAnsi="Open Sans" w:cs="Open Sans"/>
          <w:bCs/>
          <w:sz w:val="20"/>
          <w:szCs w:val="20"/>
        </w:rPr>
        <w:t>R</w:t>
      </w:r>
      <w:r w:rsidR="00E528BD" w:rsidRPr="00AA6066">
        <w:rPr>
          <w:rFonts w:ascii="Open Sans" w:hAnsi="Open Sans" w:cs="Open Sans"/>
          <w:bCs/>
          <w:sz w:val="20"/>
          <w:szCs w:val="20"/>
        </w:rPr>
        <w:t>esponsible for managing staffing costs within the property as per delegated budgets.</w:t>
      </w:r>
    </w:p>
    <w:p w14:paraId="291D6FB0" w14:textId="77777777" w:rsidR="008D58BE" w:rsidRPr="00AA6066" w:rsidRDefault="008D58BE" w:rsidP="008D58BE">
      <w:pPr>
        <w:spacing w:after="0" w:line="240" w:lineRule="auto"/>
        <w:jc w:val="both"/>
        <w:rPr>
          <w:rFonts w:ascii="Open Sans" w:hAnsi="Open Sans" w:cs="Open Sans"/>
          <w:bCs/>
          <w:sz w:val="20"/>
          <w:szCs w:val="20"/>
        </w:rPr>
      </w:pPr>
    </w:p>
    <w:p w14:paraId="482656F8" w14:textId="77777777" w:rsidR="00E528BD" w:rsidRPr="00AA6066" w:rsidRDefault="00E528BD" w:rsidP="00E528BD">
      <w:pPr>
        <w:rPr>
          <w:rFonts w:ascii="Open Sans" w:hAnsi="Open Sans" w:cs="Open Sans"/>
          <w:sz w:val="20"/>
          <w:szCs w:val="20"/>
        </w:rPr>
      </w:pPr>
    </w:p>
    <w:p w14:paraId="52A33108" w14:textId="1CCF67A4" w:rsidR="00157E04" w:rsidRPr="00577595" w:rsidRDefault="00157E04" w:rsidP="00157E04">
      <w:pPr>
        <w:jc w:val="both"/>
        <w:rPr>
          <w:rFonts w:ascii="Open Sans" w:hAnsi="Open Sans" w:cs="Open Sans"/>
          <w:b/>
          <w:sz w:val="16"/>
          <w:szCs w:val="16"/>
        </w:rPr>
      </w:pPr>
      <w:r w:rsidRPr="00577595">
        <w:rPr>
          <w:rFonts w:ascii="Open Sans" w:hAnsi="Open Sans" w:cs="Open Sans"/>
          <w:b/>
          <w:sz w:val="16"/>
          <w:szCs w:val="16"/>
        </w:rPr>
        <w:t xml:space="preserve">The </w:t>
      </w:r>
      <w:r w:rsidRPr="00577595">
        <w:rPr>
          <w:rFonts w:ascii="Open Sans" w:hAnsi="Open Sans" w:cs="Open Sans"/>
          <w:b/>
          <w:sz w:val="16"/>
          <w:szCs w:val="16"/>
          <w:u w:val="single"/>
        </w:rPr>
        <w:t>Key Responsibilities</w:t>
      </w:r>
      <w:r w:rsidRPr="00577595">
        <w:rPr>
          <w:rFonts w:ascii="Open Sans" w:hAnsi="Open Sans" w:cs="Open Sans"/>
          <w:b/>
          <w:sz w:val="16"/>
          <w:szCs w:val="16"/>
        </w:rPr>
        <w:t xml:space="preserve">, </w:t>
      </w:r>
      <w:r w:rsidRPr="00577595">
        <w:rPr>
          <w:rFonts w:ascii="Open Sans" w:hAnsi="Open Sans" w:cs="Open Sans"/>
          <w:b/>
          <w:sz w:val="16"/>
          <w:szCs w:val="16"/>
          <w:u w:val="single"/>
        </w:rPr>
        <w:t>Scope of Job</w:t>
      </w:r>
      <w:r w:rsidRPr="00577595">
        <w:rPr>
          <w:rFonts w:ascii="Open Sans" w:hAnsi="Open Sans" w:cs="Open Sans"/>
          <w:b/>
          <w:sz w:val="16"/>
          <w:szCs w:val="16"/>
        </w:rPr>
        <w:t xml:space="preserve">, and </w:t>
      </w:r>
      <w:r w:rsidRPr="00577595">
        <w:rPr>
          <w:rFonts w:ascii="Open Sans" w:hAnsi="Open Sans" w:cs="Open Sans"/>
          <w:b/>
          <w:sz w:val="16"/>
          <w:szCs w:val="16"/>
          <w:u w:val="single"/>
        </w:rPr>
        <w:t>Required Qualifications, Skills, Experience &amp; Knowledge</w:t>
      </w:r>
      <w:r w:rsidRPr="00577595">
        <w:rPr>
          <w:rFonts w:ascii="Open Sans" w:hAnsi="Open Sans" w:cs="Open Sans"/>
          <w:b/>
          <w:sz w:val="16"/>
          <w:szCs w:val="16"/>
        </w:rPr>
        <w:t xml:space="preserve"> reflect the requirements of the job at the time of issue.  The Trust reserves the right to amend these with appropriate consultation and/or request the post-holder to undertake any activities that it believes to be reasonable within the broad scope of the job or general abilities.</w:t>
      </w:r>
    </w:p>
    <w:p w14:paraId="6C63F319" w14:textId="77777777" w:rsidR="0002622E" w:rsidRPr="00121BBC" w:rsidRDefault="00F7190B" w:rsidP="00F7190B">
      <w:pPr>
        <w:rPr>
          <w:rFonts w:ascii="Open Sans" w:hAnsi="Open Sans" w:cs="Open Sans"/>
          <w:b/>
          <w:bCs/>
          <w:sz w:val="20"/>
          <w:szCs w:val="20"/>
          <w:u w:val="single"/>
        </w:rPr>
      </w:pPr>
      <w:r w:rsidRPr="00AA6066">
        <w:rPr>
          <w:rFonts w:ascii="Open Sans" w:hAnsi="Open Sans" w:cs="Open Sans"/>
          <w:b/>
          <w:bCs/>
          <w:sz w:val="20"/>
          <w:szCs w:val="20"/>
          <w:u w:val="single"/>
        </w:rPr>
        <w:t xml:space="preserve"> </w:t>
      </w:r>
      <w:r w:rsidR="0002622E" w:rsidRPr="00121BBC">
        <w:rPr>
          <w:rFonts w:ascii="Open Sans" w:hAnsi="Open Sans" w:cs="Open Sans"/>
          <w:b/>
          <w:bCs/>
          <w:sz w:val="20"/>
          <w:szCs w:val="20"/>
          <w:u w:val="single"/>
        </w:rPr>
        <w:t xml:space="preserve">HOW TO APPLY </w:t>
      </w:r>
    </w:p>
    <w:p w14:paraId="2AB2D6D5" w14:textId="28CBB7BC" w:rsidR="00520DC3" w:rsidRDefault="0002622E" w:rsidP="00F7190B">
      <w:pPr>
        <w:rPr>
          <w:rFonts w:ascii="Open Sans" w:hAnsi="Open Sans" w:cs="Open Sans"/>
          <w:sz w:val="20"/>
          <w:szCs w:val="20"/>
        </w:rPr>
      </w:pPr>
      <w:r w:rsidRPr="00121BBC">
        <w:rPr>
          <w:rFonts w:ascii="Open Sans" w:hAnsi="Open Sans" w:cs="Open Sans"/>
          <w:sz w:val="20"/>
          <w:szCs w:val="20"/>
        </w:rPr>
        <w:t xml:space="preserve">Interested applicants should forward their Curriculum Vitae (CV) or an Application Form to the People Services Department (Applications) by email via workforus@nts.org.uk by </w:t>
      </w:r>
      <w:r w:rsidR="00797E1A">
        <w:rPr>
          <w:rFonts w:ascii="Open Sans" w:hAnsi="Open Sans" w:cs="Open Sans"/>
          <w:sz w:val="20"/>
          <w:szCs w:val="20"/>
        </w:rPr>
        <w:t>Saturday</w:t>
      </w:r>
      <w:r w:rsidRPr="00121BBC">
        <w:rPr>
          <w:rFonts w:ascii="Open Sans" w:hAnsi="Open Sans" w:cs="Open Sans"/>
          <w:sz w:val="20"/>
          <w:szCs w:val="20"/>
        </w:rPr>
        <w:t xml:space="preserve"> </w:t>
      </w:r>
      <w:r w:rsidR="008540A0">
        <w:rPr>
          <w:rFonts w:ascii="Open Sans" w:hAnsi="Open Sans" w:cs="Open Sans"/>
          <w:sz w:val="20"/>
          <w:szCs w:val="20"/>
        </w:rPr>
        <w:t>7th</w:t>
      </w:r>
      <w:r w:rsidR="009513B7">
        <w:rPr>
          <w:rFonts w:ascii="Open Sans" w:hAnsi="Open Sans" w:cs="Open Sans"/>
          <w:sz w:val="20"/>
          <w:szCs w:val="20"/>
        </w:rPr>
        <w:t xml:space="preserve"> </w:t>
      </w:r>
      <w:r w:rsidR="008540A0">
        <w:rPr>
          <w:rFonts w:ascii="Open Sans" w:hAnsi="Open Sans" w:cs="Open Sans"/>
          <w:sz w:val="20"/>
          <w:szCs w:val="20"/>
        </w:rPr>
        <w:t>February</w:t>
      </w:r>
      <w:r w:rsidRPr="00121BBC">
        <w:rPr>
          <w:rFonts w:ascii="Open Sans" w:hAnsi="Open Sans" w:cs="Open Sans"/>
          <w:sz w:val="20"/>
          <w:szCs w:val="20"/>
        </w:rPr>
        <w:t xml:space="preserve"> 202</w:t>
      </w:r>
      <w:r w:rsidR="008540A0">
        <w:rPr>
          <w:rFonts w:ascii="Open Sans" w:hAnsi="Open Sans" w:cs="Open Sans"/>
          <w:sz w:val="20"/>
          <w:szCs w:val="20"/>
        </w:rPr>
        <w:t>6</w:t>
      </w:r>
      <w:r w:rsidRPr="00121BBC">
        <w:rPr>
          <w:rFonts w:ascii="Open Sans" w:hAnsi="Open Sans" w:cs="Open Sans"/>
          <w:sz w:val="20"/>
          <w:szCs w:val="20"/>
        </w:rPr>
        <w:t xml:space="preserve">. </w:t>
      </w:r>
    </w:p>
    <w:p w14:paraId="52A33109" w14:textId="798FB7E9" w:rsidR="00882A53" w:rsidRPr="00121BBC" w:rsidRDefault="0002622E" w:rsidP="00F7190B">
      <w:pPr>
        <w:rPr>
          <w:rFonts w:ascii="Open Sans" w:hAnsi="Open Sans" w:cs="Open Sans"/>
          <w:sz w:val="20"/>
          <w:szCs w:val="20"/>
        </w:rPr>
      </w:pPr>
      <w:r w:rsidRPr="00121BBC">
        <w:rPr>
          <w:rFonts w:ascii="Open Sans" w:hAnsi="Open Sans" w:cs="Open Sans"/>
          <w:sz w:val="20"/>
          <w:szCs w:val="20"/>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w:t>
      </w:r>
      <w:r w:rsidR="002E148C" w:rsidRPr="00121BBC">
        <w:rPr>
          <w:rFonts w:ascii="Open Sans" w:hAnsi="Open Sans" w:cs="Open Sans"/>
          <w:sz w:val="20"/>
          <w:szCs w:val="20"/>
        </w:rPr>
        <w:t>.</w:t>
      </w:r>
      <w:r w:rsidR="00520DC3">
        <w:rPr>
          <w:rFonts w:ascii="Open Sans" w:hAnsi="Open Sans" w:cs="Open Sans"/>
          <w:sz w:val="20"/>
          <w:szCs w:val="20"/>
        </w:rPr>
        <w:t xml:space="preserve"> For Example – “Head Ranger – Ben Lonond”</w:t>
      </w:r>
    </w:p>
    <w:p w14:paraId="3BFB90CD" w14:textId="77777777" w:rsidR="006E4792" w:rsidRPr="00121BBC" w:rsidRDefault="006E4792" w:rsidP="00F7190B">
      <w:pPr>
        <w:rPr>
          <w:sz w:val="20"/>
          <w:szCs w:val="20"/>
        </w:rPr>
      </w:pPr>
    </w:p>
    <w:p w14:paraId="300606ED" w14:textId="09FDE570" w:rsidR="006E4792" w:rsidRPr="00AA6066" w:rsidRDefault="006E4792" w:rsidP="00F7190B">
      <w:pPr>
        <w:rPr>
          <w:rFonts w:ascii="Open Sans" w:hAnsi="Open Sans" w:cs="Open Sans"/>
          <w:sz w:val="20"/>
          <w:szCs w:val="20"/>
        </w:rPr>
      </w:pPr>
    </w:p>
    <w:sectPr w:rsidR="006E4792" w:rsidRPr="00AA60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A77"/>
    <w:multiLevelType w:val="hybridMultilevel"/>
    <w:tmpl w:val="12520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122044"/>
    <w:multiLevelType w:val="hybridMultilevel"/>
    <w:tmpl w:val="59D2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94077"/>
    <w:multiLevelType w:val="hybridMultilevel"/>
    <w:tmpl w:val="23443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DC3524"/>
    <w:multiLevelType w:val="hybridMultilevel"/>
    <w:tmpl w:val="DC369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86E126F"/>
    <w:multiLevelType w:val="hybridMultilevel"/>
    <w:tmpl w:val="D740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470026"/>
    <w:multiLevelType w:val="hybridMultilevel"/>
    <w:tmpl w:val="F26A7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20433F8"/>
    <w:multiLevelType w:val="hybridMultilevel"/>
    <w:tmpl w:val="FDE0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55F00"/>
    <w:multiLevelType w:val="hybridMultilevel"/>
    <w:tmpl w:val="CD941E62"/>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F878ED"/>
    <w:multiLevelType w:val="hybridMultilevel"/>
    <w:tmpl w:val="CC3E0936"/>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7636E"/>
    <w:multiLevelType w:val="hybridMultilevel"/>
    <w:tmpl w:val="E29CF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82736A3"/>
    <w:multiLevelType w:val="hybridMultilevel"/>
    <w:tmpl w:val="AB1AB394"/>
    <w:lvl w:ilvl="0" w:tplc="08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720"/>
        </w:tabs>
        <w:ind w:left="72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675841"/>
    <w:multiLevelType w:val="hybridMultilevel"/>
    <w:tmpl w:val="10C8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667572">
    <w:abstractNumId w:val="8"/>
  </w:num>
  <w:num w:numId="2" w16cid:durableId="1455754393">
    <w:abstractNumId w:val="7"/>
  </w:num>
  <w:num w:numId="3" w16cid:durableId="1301567951">
    <w:abstractNumId w:val="10"/>
  </w:num>
  <w:num w:numId="4" w16cid:durableId="87662842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2420326">
    <w:abstractNumId w:val="4"/>
  </w:num>
  <w:num w:numId="6" w16cid:durableId="102650669">
    <w:abstractNumId w:val="2"/>
  </w:num>
  <w:num w:numId="7" w16cid:durableId="1040277850">
    <w:abstractNumId w:val="6"/>
  </w:num>
  <w:num w:numId="8" w16cid:durableId="825902882">
    <w:abstractNumId w:val="11"/>
  </w:num>
  <w:num w:numId="9" w16cid:durableId="880701643">
    <w:abstractNumId w:val="1"/>
  </w:num>
  <w:num w:numId="10" w16cid:durableId="305818263">
    <w:abstractNumId w:val="9"/>
  </w:num>
  <w:num w:numId="11" w16cid:durableId="214051794">
    <w:abstractNumId w:val="5"/>
  </w:num>
  <w:num w:numId="12" w16cid:durableId="216556804">
    <w:abstractNumId w:val="0"/>
  </w:num>
  <w:num w:numId="13" w16cid:durableId="626206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04"/>
    <w:rsid w:val="000021A1"/>
    <w:rsid w:val="0002622E"/>
    <w:rsid w:val="00043D0B"/>
    <w:rsid w:val="000549F2"/>
    <w:rsid w:val="000848D1"/>
    <w:rsid w:val="00091660"/>
    <w:rsid w:val="00096908"/>
    <w:rsid w:val="000B1E70"/>
    <w:rsid w:val="000E583B"/>
    <w:rsid w:val="000F2339"/>
    <w:rsid w:val="0010041E"/>
    <w:rsid w:val="001032EC"/>
    <w:rsid w:val="0010541F"/>
    <w:rsid w:val="00111A57"/>
    <w:rsid w:val="00111E87"/>
    <w:rsid w:val="001158BD"/>
    <w:rsid w:val="00121BBC"/>
    <w:rsid w:val="00143CF0"/>
    <w:rsid w:val="001535D6"/>
    <w:rsid w:val="00153C50"/>
    <w:rsid w:val="00157E04"/>
    <w:rsid w:val="00161547"/>
    <w:rsid w:val="00164B1E"/>
    <w:rsid w:val="00165CC4"/>
    <w:rsid w:val="00173F43"/>
    <w:rsid w:val="001777A8"/>
    <w:rsid w:val="001941FC"/>
    <w:rsid w:val="001A5FA3"/>
    <w:rsid w:val="001B24F8"/>
    <w:rsid w:val="001C7686"/>
    <w:rsid w:val="001E0FAC"/>
    <w:rsid w:val="001E775E"/>
    <w:rsid w:val="001F07CA"/>
    <w:rsid w:val="001F4622"/>
    <w:rsid w:val="001F4988"/>
    <w:rsid w:val="00207E4B"/>
    <w:rsid w:val="002138E0"/>
    <w:rsid w:val="00242EC5"/>
    <w:rsid w:val="002507BA"/>
    <w:rsid w:val="002A72C1"/>
    <w:rsid w:val="002B0B7C"/>
    <w:rsid w:val="002C479C"/>
    <w:rsid w:val="002E148C"/>
    <w:rsid w:val="002E2547"/>
    <w:rsid w:val="00311264"/>
    <w:rsid w:val="00321E0F"/>
    <w:rsid w:val="00322D24"/>
    <w:rsid w:val="0032403D"/>
    <w:rsid w:val="00331585"/>
    <w:rsid w:val="00333596"/>
    <w:rsid w:val="003409D0"/>
    <w:rsid w:val="00341242"/>
    <w:rsid w:val="00344CCC"/>
    <w:rsid w:val="00347FB3"/>
    <w:rsid w:val="00362074"/>
    <w:rsid w:val="00384A46"/>
    <w:rsid w:val="00386741"/>
    <w:rsid w:val="00391251"/>
    <w:rsid w:val="00395A31"/>
    <w:rsid w:val="003A2B10"/>
    <w:rsid w:val="003A65E6"/>
    <w:rsid w:val="003B09E5"/>
    <w:rsid w:val="003B23D1"/>
    <w:rsid w:val="003B5049"/>
    <w:rsid w:val="003C527D"/>
    <w:rsid w:val="003C7A60"/>
    <w:rsid w:val="003D15A7"/>
    <w:rsid w:val="003F1EEA"/>
    <w:rsid w:val="004241C8"/>
    <w:rsid w:val="00447D81"/>
    <w:rsid w:val="00450CAA"/>
    <w:rsid w:val="00455394"/>
    <w:rsid w:val="00462274"/>
    <w:rsid w:val="00463A9C"/>
    <w:rsid w:val="0046441E"/>
    <w:rsid w:val="0049004B"/>
    <w:rsid w:val="004A2A46"/>
    <w:rsid w:val="004C05E6"/>
    <w:rsid w:val="004C58E0"/>
    <w:rsid w:val="004C6CB9"/>
    <w:rsid w:val="004D11E3"/>
    <w:rsid w:val="004E7576"/>
    <w:rsid w:val="004F7D5C"/>
    <w:rsid w:val="004F7FB4"/>
    <w:rsid w:val="00520DC3"/>
    <w:rsid w:val="00544B90"/>
    <w:rsid w:val="00545307"/>
    <w:rsid w:val="005466D7"/>
    <w:rsid w:val="0055341A"/>
    <w:rsid w:val="005537CD"/>
    <w:rsid w:val="0055739C"/>
    <w:rsid w:val="00574C64"/>
    <w:rsid w:val="00577595"/>
    <w:rsid w:val="00594ECE"/>
    <w:rsid w:val="005A3D62"/>
    <w:rsid w:val="005D48B4"/>
    <w:rsid w:val="005D5C71"/>
    <w:rsid w:val="00602B0E"/>
    <w:rsid w:val="00603119"/>
    <w:rsid w:val="00603643"/>
    <w:rsid w:val="0060519B"/>
    <w:rsid w:val="00605885"/>
    <w:rsid w:val="00637EB5"/>
    <w:rsid w:val="006408B3"/>
    <w:rsid w:val="00666728"/>
    <w:rsid w:val="00667794"/>
    <w:rsid w:val="00685485"/>
    <w:rsid w:val="006A0A9C"/>
    <w:rsid w:val="006A3948"/>
    <w:rsid w:val="006B36F9"/>
    <w:rsid w:val="006B4818"/>
    <w:rsid w:val="006C73B7"/>
    <w:rsid w:val="006D4E06"/>
    <w:rsid w:val="006E4792"/>
    <w:rsid w:val="006F08B5"/>
    <w:rsid w:val="007059D7"/>
    <w:rsid w:val="00723581"/>
    <w:rsid w:val="00726B28"/>
    <w:rsid w:val="00740662"/>
    <w:rsid w:val="00741A1B"/>
    <w:rsid w:val="00766874"/>
    <w:rsid w:val="00776AD2"/>
    <w:rsid w:val="007814FF"/>
    <w:rsid w:val="00797E1A"/>
    <w:rsid w:val="007A2B4C"/>
    <w:rsid w:val="007B4E23"/>
    <w:rsid w:val="007C6A2D"/>
    <w:rsid w:val="00803AFD"/>
    <w:rsid w:val="00806F6B"/>
    <w:rsid w:val="00810A44"/>
    <w:rsid w:val="008147B9"/>
    <w:rsid w:val="00841AE2"/>
    <w:rsid w:val="008475EA"/>
    <w:rsid w:val="0084790C"/>
    <w:rsid w:val="008500F1"/>
    <w:rsid w:val="008540A0"/>
    <w:rsid w:val="00854F9E"/>
    <w:rsid w:val="00862737"/>
    <w:rsid w:val="0087514A"/>
    <w:rsid w:val="00882A53"/>
    <w:rsid w:val="008A1B25"/>
    <w:rsid w:val="008A594A"/>
    <w:rsid w:val="008B5555"/>
    <w:rsid w:val="008C3473"/>
    <w:rsid w:val="008D02E9"/>
    <w:rsid w:val="008D507A"/>
    <w:rsid w:val="008D58BE"/>
    <w:rsid w:val="008D6C6C"/>
    <w:rsid w:val="008E0855"/>
    <w:rsid w:val="008E7144"/>
    <w:rsid w:val="00920D8D"/>
    <w:rsid w:val="009318F8"/>
    <w:rsid w:val="00933056"/>
    <w:rsid w:val="009441BF"/>
    <w:rsid w:val="00946747"/>
    <w:rsid w:val="0095121D"/>
    <w:rsid w:val="009513B7"/>
    <w:rsid w:val="00952C8E"/>
    <w:rsid w:val="0095319E"/>
    <w:rsid w:val="009560CD"/>
    <w:rsid w:val="00961A41"/>
    <w:rsid w:val="009622C4"/>
    <w:rsid w:val="00976A90"/>
    <w:rsid w:val="009778D1"/>
    <w:rsid w:val="00980429"/>
    <w:rsid w:val="0098359D"/>
    <w:rsid w:val="009A139D"/>
    <w:rsid w:val="009A4D4A"/>
    <w:rsid w:val="009D3934"/>
    <w:rsid w:val="009E512C"/>
    <w:rsid w:val="00A0181F"/>
    <w:rsid w:val="00A224E9"/>
    <w:rsid w:val="00A46951"/>
    <w:rsid w:val="00A510C0"/>
    <w:rsid w:val="00A53A63"/>
    <w:rsid w:val="00A54903"/>
    <w:rsid w:val="00A54EBE"/>
    <w:rsid w:val="00A56094"/>
    <w:rsid w:val="00A9485E"/>
    <w:rsid w:val="00AA6066"/>
    <w:rsid w:val="00AB68AB"/>
    <w:rsid w:val="00AC7D39"/>
    <w:rsid w:val="00AD121C"/>
    <w:rsid w:val="00AD5FEF"/>
    <w:rsid w:val="00AE3CA5"/>
    <w:rsid w:val="00AE6970"/>
    <w:rsid w:val="00AE7CCE"/>
    <w:rsid w:val="00AF179B"/>
    <w:rsid w:val="00B147A6"/>
    <w:rsid w:val="00B43F00"/>
    <w:rsid w:val="00B51315"/>
    <w:rsid w:val="00B55938"/>
    <w:rsid w:val="00B66DA1"/>
    <w:rsid w:val="00B76E55"/>
    <w:rsid w:val="00B92182"/>
    <w:rsid w:val="00B95134"/>
    <w:rsid w:val="00B962EA"/>
    <w:rsid w:val="00BA6F47"/>
    <w:rsid w:val="00BF2A24"/>
    <w:rsid w:val="00C01502"/>
    <w:rsid w:val="00C225F5"/>
    <w:rsid w:val="00C23EF3"/>
    <w:rsid w:val="00C24152"/>
    <w:rsid w:val="00C256FA"/>
    <w:rsid w:val="00C27497"/>
    <w:rsid w:val="00C43F30"/>
    <w:rsid w:val="00C54B51"/>
    <w:rsid w:val="00C63416"/>
    <w:rsid w:val="00C74253"/>
    <w:rsid w:val="00C74288"/>
    <w:rsid w:val="00C82E05"/>
    <w:rsid w:val="00C8306C"/>
    <w:rsid w:val="00C85021"/>
    <w:rsid w:val="00CA268D"/>
    <w:rsid w:val="00CB1AAB"/>
    <w:rsid w:val="00CD11A3"/>
    <w:rsid w:val="00CD2DD9"/>
    <w:rsid w:val="00CE60B2"/>
    <w:rsid w:val="00CF3D27"/>
    <w:rsid w:val="00D01A2E"/>
    <w:rsid w:val="00D04B1A"/>
    <w:rsid w:val="00D31FD0"/>
    <w:rsid w:val="00D61860"/>
    <w:rsid w:val="00D723CB"/>
    <w:rsid w:val="00D92471"/>
    <w:rsid w:val="00D94721"/>
    <w:rsid w:val="00DA1F2C"/>
    <w:rsid w:val="00DA2AE4"/>
    <w:rsid w:val="00DB082C"/>
    <w:rsid w:val="00DB47F6"/>
    <w:rsid w:val="00DD22A9"/>
    <w:rsid w:val="00DD615E"/>
    <w:rsid w:val="00DD7855"/>
    <w:rsid w:val="00E04236"/>
    <w:rsid w:val="00E221A9"/>
    <w:rsid w:val="00E30737"/>
    <w:rsid w:val="00E35867"/>
    <w:rsid w:val="00E528BD"/>
    <w:rsid w:val="00E54CFB"/>
    <w:rsid w:val="00E74263"/>
    <w:rsid w:val="00EB2530"/>
    <w:rsid w:val="00EB3CED"/>
    <w:rsid w:val="00EB4CB1"/>
    <w:rsid w:val="00EC1909"/>
    <w:rsid w:val="00ED0DC3"/>
    <w:rsid w:val="00ED7D30"/>
    <w:rsid w:val="00EF2471"/>
    <w:rsid w:val="00F07602"/>
    <w:rsid w:val="00F21BBE"/>
    <w:rsid w:val="00F22C4A"/>
    <w:rsid w:val="00F23297"/>
    <w:rsid w:val="00F42422"/>
    <w:rsid w:val="00F55F7E"/>
    <w:rsid w:val="00F56552"/>
    <w:rsid w:val="00F60700"/>
    <w:rsid w:val="00F6425B"/>
    <w:rsid w:val="00F7021F"/>
    <w:rsid w:val="00F71245"/>
    <w:rsid w:val="00F7190B"/>
    <w:rsid w:val="00F74211"/>
    <w:rsid w:val="00F82BBC"/>
    <w:rsid w:val="00F92CAF"/>
    <w:rsid w:val="00FC012D"/>
    <w:rsid w:val="00FC0864"/>
    <w:rsid w:val="00FC4ACE"/>
    <w:rsid w:val="00FF3D46"/>
    <w:rsid w:val="00FF4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30C4"/>
  <w15:docId w15:val="{60F76369-B0D5-47D2-9040-18591F34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E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E04"/>
    <w:pPr>
      <w:ind w:left="720"/>
      <w:contextualSpacing/>
    </w:pPr>
  </w:style>
  <w:style w:type="paragraph" w:styleId="BalloonText">
    <w:name w:val="Balloon Text"/>
    <w:basedOn w:val="Normal"/>
    <w:link w:val="BalloonTextChar"/>
    <w:uiPriority w:val="99"/>
    <w:semiHidden/>
    <w:unhideWhenUsed/>
    <w:rsid w:val="00157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E04"/>
    <w:rPr>
      <w:rFonts w:ascii="Tahoma" w:hAnsi="Tahoma" w:cs="Tahoma"/>
      <w:sz w:val="16"/>
      <w:szCs w:val="16"/>
    </w:rPr>
  </w:style>
  <w:style w:type="character" w:styleId="CommentReference">
    <w:name w:val="annotation reference"/>
    <w:basedOn w:val="DefaultParagraphFont"/>
    <w:uiPriority w:val="99"/>
    <w:semiHidden/>
    <w:unhideWhenUsed/>
    <w:rsid w:val="00F22C4A"/>
    <w:rPr>
      <w:sz w:val="16"/>
      <w:szCs w:val="16"/>
    </w:rPr>
  </w:style>
  <w:style w:type="paragraph" w:styleId="CommentText">
    <w:name w:val="annotation text"/>
    <w:basedOn w:val="Normal"/>
    <w:link w:val="CommentTextChar"/>
    <w:uiPriority w:val="99"/>
    <w:unhideWhenUsed/>
    <w:rsid w:val="00F22C4A"/>
    <w:pPr>
      <w:spacing w:line="240" w:lineRule="auto"/>
    </w:pPr>
    <w:rPr>
      <w:sz w:val="20"/>
      <w:szCs w:val="20"/>
    </w:rPr>
  </w:style>
  <w:style w:type="character" w:customStyle="1" w:styleId="CommentTextChar">
    <w:name w:val="Comment Text Char"/>
    <w:basedOn w:val="DefaultParagraphFont"/>
    <w:link w:val="CommentText"/>
    <w:uiPriority w:val="99"/>
    <w:rsid w:val="00F22C4A"/>
    <w:rPr>
      <w:sz w:val="20"/>
      <w:szCs w:val="20"/>
    </w:rPr>
  </w:style>
  <w:style w:type="paragraph" w:styleId="CommentSubject">
    <w:name w:val="annotation subject"/>
    <w:basedOn w:val="CommentText"/>
    <w:next w:val="CommentText"/>
    <w:link w:val="CommentSubjectChar"/>
    <w:uiPriority w:val="99"/>
    <w:semiHidden/>
    <w:unhideWhenUsed/>
    <w:rsid w:val="00F22C4A"/>
    <w:rPr>
      <w:b/>
      <w:bCs/>
    </w:rPr>
  </w:style>
  <w:style w:type="character" w:customStyle="1" w:styleId="CommentSubjectChar">
    <w:name w:val="Comment Subject Char"/>
    <w:basedOn w:val="CommentTextChar"/>
    <w:link w:val="CommentSubject"/>
    <w:uiPriority w:val="99"/>
    <w:semiHidden/>
    <w:rsid w:val="00F22C4A"/>
    <w:rPr>
      <w:b/>
      <w:bCs/>
      <w:sz w:val="20"/>
      <w:szCs w:val="20"/>
    </w:rPr>
  </w:style>
  <w:style w:type="paragraph" w:styleId="Revision">
    <w:name w:val="Revision"/>
    <w:hidden/>
    <w:uiPriority w:val="99"/>
    <w:semiHidden/>
    <w:rsid w:val="00043D0B"/>
    <w:pPr>
      <w:spacing w:after="0" w:line="240" w:lineRule="auto"/>
    </w:pPr>
  </w:style>
  <w:style w:type="paragraph" w:styleId="NoSpacing">
    <w:name w:val="No Spacing"/>
    <w:uiPriority w:val="1"/>
    <w:qFormat/>
    <w:rsid w:val="009513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9481">
      <w:bodyDiv w:val="1"/>
      <w:marLeft w:val="0"/>
      <w:marRight w:val="0"/>
      <w:marTop w:val="0"/>
      <w:marBottom w:val="0"/>
      <w:divBdr>
        <w:top w:val="none" w:sz="0" w:space="0" w:color="auto"/>
        <w:left w:val="none" w:sz="0" w:space="0" w:color="auto"/>
        <w:bottom w:val="none" w:sz="0" w:space="0" w:color="auto"/>
        <w:right w:val="none" w:sz="0" w:space="0" w:color="auto"/>
      </w:divBdr>
    </w:div>
    <w:div w:id="223763382">
      <w:bodyDiv w:val="1"/>
      <w:marLeft w:val="0"/>
      <w:marRight w:val="0"/>
      <w:marTop w:val="0"/>
      <w:marBottom w:val="0"/>
      <w:divBdr>
        <w:top w:val="none" w:sz="0" w:space="0" w:color="auto"/>
        <w:left w:val="none" w:sz="0" w:space="0" w:color="auto"/>
        <w:bottom w:val="none" w:sz="0" w:space="0" w:color="auto"/>
        <w:right w:val="none" w:sz="0" w:space="0" w:color="auto"/>
      </w:divBdr>
    </w:div>
    <w:div w:id="259993939">
      <w:bodyDiv w:val="1"/>
      <w:marLeft w:val="0"/>
      <w:marRight w:val="0"/>
      <w:marTop w:val="0"/>
      <w:marBottom w:val="0"/>
      <w:divBdr>
        <w:top w:val="none" w:sz="0" w:space="0" w:color="auto"/>
        <w:left w:val="none" w:sz="0" w:space="0" w:color="auto"/>
        <w:bottom w:val="none" w:sz="0" w:space="0" w:color="auto"/>
        <w:right w:val="none" w:sz="0" w:space="0" w:color="auto"/>
      </w:divBdr>
    </w:div>
    <w:div w:id="283313993">
      <w:bodyDiv w:val="1"/>
      <w:marLeft w:val="0"/>
      <w:marRight w:val="0"/>
      <w:marTop w:val="0"/>
      <w:marBottom w:val="0"/>
      <w:divBdr>
        <w:top w:val="none" w:sz="0" w:space="0" w:color="auto"/>
        <w:left w:val="none" w:sz="0" w:space="0" w:color="auto"/>
        <w:bottom w:val="none" w:sz="0" w:space="0" w:color="auto"/>
        <w:right w:val="none" w:sz="0" w:space="0" w:color="auto"/>
      </w:divBdr>
    </w:div>
    <w:div w:id="306859970">
      <w:bodyDiv w:val="1"/>
      <w:marLeft w:val="0"/>
      <w:marRight w:val="0"/>
      <w:marTop w:val="0"/>
      <w:marBottom w:val="0"/>
      <w:divBdr>
        <w:top w:val="none" w:sz="0" w:space="0" w:color="auto"/>
        <w:left w:val="none" w:sz="0" w:space="0" w:color="auto"/>
        <w:bottom w:val="none" w:sz="0" w:space="0" w:color="auto"/>
        <w:right w:val="none" w:sz="0" w:space="0" w:color="auto"/>
      </w:divBdr>
    </w:div>
    <w:div w:id="334771763">
      <w:bodyDiv w:val="1"/>
      <w:marLeft w:val="0"/>
      <w:marRight w:val="0"/>
      <w:marTop w:val="0"/>
      <w:marBottom w:val="0"/>
      <w:divBdr>
        <w:top w:val="none" w:sz="0" w:space="0" w:color="auto"/>
        <w:left w:val="none" w:sz="0" w:space="0" w:color="auto"/>
        <w:bottom w:val="none" w:sz="0" w:space="0" w:color="auto"/>
        <w:right w:val="none" w:sz="0" w:space="0" w:color="auto"/>
      </w:divBdr>
    </w:div>
    <w:div w:id="1265191446">
      <w:bodyDiv w:val="1"/>
      <w:marLeft w:val="0"/>
      <w:marRight w:val="0"/>
      <w:marTop w:val="0"/>
      <w:marBottom w:val="0"/>
      <w:divBdr>
        <w:top w:val="none" w:sz="0" w:space="0" w:color="auto"/>
        <w:left w:val="none" w:sz="0" w:space="0" w:color="auto"/>
        <w:bottom w:val="none" w:sz="0" w:space="0" w:color="auto"/>
        <w:right w:val="none" w:sz="0" w:space="0" w:color="auto"/>
      </w:divBdr>
    </w:div>
    <w:div w:id="1553806688">
      <w:bodyDiv w:val="1"/>
      <w:marLeft w:val="0"/>
      <w:marRight w:val="0"/>
      <w:marTop w:val="0"/>
      <w:marBottom w:val="0"/>
      <w:divBdr>
        <w:top w:val="none" w:sz="0" w:space="0" w:color="auto"/>
        <w:left w:val="none" w:sz="0" w:space="0" w:color="auto"/>
        <w:bottom w:val="none" w:sz="0" w:space="0" w:color="auto"/>
        <w:right w:val="none" w:sz="0" w:space="0" w:color="auto"/>
      </w:divBdr>
    </w:div>
    <w:div w:id="1599287670">
      <w:bodyDiv w:val="1"/>
      <w:marLeft w:val="0"/>
      <w:marRight w:val="0"/>
      <w:marTop w:val="0"/>
      <w:marBottom w:val="0"/>
      <w:divBdr>
        <w:top w:val="none" w:sz="0" w:space="0" w:color="auto"/>
        <w:left w:val="none" w:sz="0" w:space="0" w:color="auto"/>
        <w:bottom w:val="none" w:sz="0" w:space="0" w:color="auto"/>
        <w:right w:val="none" w:sz="0" w:space="0" w:color="auto"/>
      </w:divBdr>
    </w:div>
    <w:div w:id="175964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020bf6cc12eeeda236811d32c52bb677">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d6bc6e751855306e7900251503f36af4"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279f18-7696-4951-9144-3c119f66beab" xsi:nil="true"/>
    <Person xmlns="63b0b10d-18f5-4817-a98f-60f5f18688d4">
      <UserInfo>
        <DisplayName/>
        <AccountId xsi:nil="true"/>
        <AccountType/>
      </UserInfo>
    </Person>
    <_ip_UnifiedCompliancePolicyUIAction xmlns="http://schemas.microsoft.com/sharepoint/v3" xsi:nil="true"/>
    <_ip_UnifiedCompliancePolicyProperties xmlns="http://schemas.microsoft.com/sharepoint/v3" xsi:nil="true"/>
    <lcf76f155ced4ddcb4097134ff3c332f xmlns="63b0b10d-18f5-4817-a98f-60f5f18688d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4CDBF-9276-460D-A287-7099182BD4B4}">
  <ds:schemaRefs>
    <ds:schemaRef ds:uri="http://schemas.openxmlformats.org/officeDocument/2006/bibliography"/>
  </ds:schemaRefs>
</ds:datastoreItem>
</file>

<file path=customXml/itemProps2.xml><?xml version="1.0" encoding="utf-8"?>
<ds:datastoreItem xmlns:ds="http://schemas.openxmlformats.org/officeDocument/2006/customXml" ds:itemID="{00E48989-8DBC-4B58-95DD-318C80ED4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FB4B8-C402-4901-83A6-71C3F592B8EB}">
  <ds:schemaRefs>
    <ds:schemaRef ds:uri="http://schemas.microsoft.com/office/2006/metadata/properties"/>
    <ds:schemaRef ds:uri="http://schemas.microsoft.com/office/infopath/2007/PartnerControls"/>
    <ds:schemaRef ds:uri="5a494a80-5bac-4792-a187-b5a61bcf40f0"/>
    <ds:schemaRef ds:uri="http://schemas.microsoft.com/sharepoint/v3"/>
    <ds:schemaRef ds:uri="bd279f18-7696-4951-9144-3c119f66beab"/>
    <ds:schemaRef ds:uri="63b0b10d-18f5-4817-a98f-60f5f18688d4"/>
  </ds:schemaRefs>
</ds:datastoreItem>
</file>

<file path=customXml/itemProps4.xml><?xml version="1.0" encoding="utf-8"?>
<ds:datastoreItem xmlns:ds="http://schemas.openxmlformats.org/officeDocument/2006/customXml" ds:itemID="{318DE75B-65E2-4890-9EF4-215729077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Simpson</cp:lastModifiedBy>
  <cp:revision>4</cp:revision>
  <cp:lastPrinted>2026-01-07T15:24:00Z</cp:lastPrinted>
  <dcterms:created xsi:type="dcterms:W3CDTF">2025-11-13T09:41:00Z</dcterms:created>
  <dcterms:modified xsi:type="dcterms:W3CDTF">2026-01-07T15:26:00Z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y fmtid="{D5CDD505-2E9C-101B-9397-08002B2CF9AE}" pid="3" name="_dlc_DocIdItemGuid">
    <vt:lpwstr>39f918de-f79a-4f77-947a-8d909b8f7212</vt:lpwstr>
  </property>
</Properties>
</file>